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ACTIVITÉ</w:t>
      </w:r>
      <w:r>
        <w:rPr>
          <w:color w:val="483D8B"/>
          <w:spacing w:val="3"/>
          <w:w w:val="80"/>
        </w:rPr>
        <w:t> </w:t>
      </w:r>
      <w:r>
        <w:rPr>
          <w:color w:val="483D8B"/>
          <w:w w:val="80"/>
        </w:rPr>
        <w:t>5.2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Carte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de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réflexion</w:t>
      </w:r>
    </w:p>
    <w:p>
      <w:pPr>
        <w:pStyle w:val="BodyText"/>
        <w:spacing w:before="202"/>
        <w:ind w:left="100"/>
      </w:pPr>
      <w:r>
        <w:rPr>
          <w:w w:val="105"/>
        </w:rPr>
        <w:t>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</w:t>
      </w:r>
    </w:p>
    <w:p>
      <w:pPr>
        <w:pStyle w:val="BodyText"/>
        <w:spacing w:after="1"/>
        <w:rPr>
          <w:sz w:val="8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0"/>
      </w:tblGrid>
      <w:tr>
        <w:trPr>
          <w:trHeight w:val="520" w:hRule="atLeast"/>
        </w:trPr>
        <w:tc>
          <w:tcPr>
            <w:tcW w:w="10080" w:type="dxa"/>
          </w:tcPr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z w:val="22"/>
              </w:rPr>
              <w:t>Nom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  <w:tr>
        <w:trPr>
          <w:trHeight w:val="3219" w:hRule="atLeast"/>
        </w:trPr>
        <w:tc>
          <w:tcPr>
            <w:tcW w:w="10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 première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chose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 vais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partager avec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 famille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 soir est…</w:t>
            </w:r>
          </w:p>
        </w:tc>
      </w:tr>
    </w:tbl>
    <w:p>
      <w:pPr>
        <w:pStyle w:val="BodyText"/>
        <w:spacing w:before="30"/>
        <w:ind w:left="100"/>
      </w:pPr>
      <w:r>
        <w:rPr>
          <w:w w:val="105"/>
        </w:rPr>
        <w:t>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0"/>
      </w:tblGrid>
      <w:tr>
        <w:trPr>
          <w:trHeight w:val="520" w:hRule="atLeast"/>
        </w:trPr>
        <w:tc>
          <w:tcPr>
            <w:tcW w:w="10080" w:type="dxa"/>
          </w:tcPr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z w:val="22"/>
              </w:rPr>
              <w:t>Nom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  <w:tr>
        <w:trPr>
          <w:trHeight w:val="3220" w:hRule="atLeast"/>
        </w:trPr>
        <w:tc>
          <w:tcPr>
            <w:tcW w:w="10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 première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chose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 vais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partager avec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 famille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 soir est…</w:t>
            </w:r>
          </w:p>
        </w:tc>
      </w:tr>
    </w:tbl>
    <w:p>
      <w:pPr>
        <w:pStyle w:val="BodyText"/>
        <w:spacing w:before="30"/>
        <w:ind w:left="100"/>
      </w:pPr>
      <w:r>
        <w:rPr>
          <w:w w:val="105"/>
        </w:rPr>
        <w:t>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‑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0"/>
      </w:tblGrid>
      <w:tr>
        <w:trPr>
          <w:trHeight w:val="520" w:hRule="atLeast"/>
        </w:trPr>
        <w:tc>
          <w:tcPr>
            <w:tcW w:w="10080" w:type="dxa"/>
          </w:tcPr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z w:val="22"/>
              </w:rPr>
              <w:t>Nom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</w:tr>
      <w:tr>
        <w:trPr>
          <w:trHeight w:val="3220" w:hRule="atLeast"/>
        </w:trPr>
        <w:tc>
          <w:tcPr>
            <w:tcW w:w="10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La première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chose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je vais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partager avec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 famille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 soir est…</w:t>
            </w:r>
          </w:p>
        </w:tc>
      </w:tr>
    </w:tbl>
    <w:p>
      <w:pPr>
        <w:pStyle w:val="BodyText"/>
        <w:spacing w:before="0"/>
        <w:rPr>
          <w:sz w:val="29"/>
        </w:rPr>
      </w:pPr>
      <w:r>
        <w:rPr/>
        <w:pict>
          <v:shape style="position:absolute;margin-left:54pt;margin-top:19.685200pt;width:504pt;height:.1pt;mso-position-horizontal-relative:page;mso-position-vertical-relative:paragraph;z-index:-15728640;mso-wrap-distance-left:0;mso-wrap-distance-right:0" coordorigin="1080,394" coordsize="10080,0" path="m1080,394l11160,394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174"/>
        <w:ind w:left="5573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spacing w:val="-1"/>
          <w:sz w:val="14"/>
        </w:rPr>
        <w:t>Élections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pacing w:val="-1"/>
          <w:sz w:val="14"/>
        </w:rPr>
        <w:t>provinciales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pacing w:val="-1"/>
          <w:sz w:val="14"/>
        </w:rPr>
        <w:t>en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pacing w:val="-1"/>
          <w:sz w:val="14"/>
        </w:rPr>
        <w:t>Ontario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pacing w:val="-1"/>
          <w:sz w:val="14"/>
        </w:rPr>
        <w:t>-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pacing w:val="-1"/>
          <w:sz w:val="14"/>
        </w:rPr>
        <w:t>Ressources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niveau</w:t>
      </w:r>
      <w:r>
        <w:rPr>
          <w:rFonts w:ascii="Century Gothic" w:hAnsi="Century Gothic"/>
          <w:b/>
          <w:spacing w:val="-8"/>
          <w:sz w:val="14"/>
        </w:rPr>
        <w:t> </w:t>
      </w:r>
      <w:r>
        <w:rPr>
          <w:rFonts w:ascii="Century Gothic" w:hAnsi="Century Gothic"/>
          <w:b/>
          <w:sz w:val="14"/>
        </w:rPr>
        <w:t>élémentaire</w:t>
      </w:r>
      <w:r>
        <w:rPr>
          <w:rFonts w:ascii="Century Gothic" w:hAnsi="Century Gothic"/>
          <w:b/>
          <w:spacing w:val="27"/>
          <w:sz w:val="14"/>
        </w:rPr>
        <w:t> </w:t>
      </w:r>
      <w:r>
        <w:rPr>
          <w:rFonts w:ascii="Century Gothic" w:hAnsi="Century Gothic"/>
          <w:b/>
          <w:sz w:val="14"/>
        </w:rPr>
        <w:t>41</w:t>
      </w:r>
    </w:p>
    <w:sectPr>
      <w:type w:val="continuous"/>
      <w:pgSz w:w="12240" w:h="15840"/>
      <w:pgMar w:top="94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ahoma" w:hAnsi="Tahoma" w:eastAsia="Tahoma" w:cs="Tahoma"/>
      <w:sz w:val="19"/>
      <w:szCs w:val="19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2"/>
      <w:ind w:left="180"/>
    </w:pPr>
    <w:rPr>
      <w:rFonts w:ascii="Tahoma" w:hAnsi="Tahoma" w:eastAsia="Tahoma" w:cs="Tahoma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2025-02-03T19:36:51Z</dcterms:created>
  <dcterms:modified xsi:type="dcterms:W3CDTF">2025-02-03T19:36:51Z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2025-02-03T00:00:00Z</vt:filetime>
  </property>
</Properties>
</file>