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5A" w:rsidRPr="00F00460" w:rsidRDefault="0001295A" w:rsidP="0001295A">
      <w:pPr>
        <w:pStyle w:val="Default"/>
        <w:ind w:left="-567"/>
        <w:rPr>
          <w:rStyle w:val="Aucun"/>
          <w:b/>
          <w:bCs/>
          <w:sz w:val="28"/>
          <w:szCs w:val="28"/>
          <w:lang w:val="fr-FR"/>
        </w:rPr>
      </w:pPr>
      <w:r w:rsidRPr="00F00460">
        <w:rPr>
          <w:rStyle w:val="Aucun"/>
          <w:b/>
          <w:bCs/>
          <w:sz w:val="28"/>
          <w:szCs w:val="28"/>
          <w:lang w:val="fr-FR"/>
        </w:rPr>
        <w:t>Fiche 1</w:t>
      </w:r>
      <w:r w:rsidR="0063632B">
        <w:rPr>
          <w:rStyle w:val="Aucun"/>
          <w:b/>
          <w:bCs/>
          <w:sz w:val="28"/>
          <w:szCs w:val="28"/>
          <w:lang w:val="fr-FR"/>
        </w:rPr>
        <w:t>0</w:t>
      </w:r>
      <w:bookmarkStart w:id="0" w:name="_GoBack"/>
      <w:bookmarkEnd w:id="0"/>
      <w:r w:rsidRPr="00F00460">
        <w:rPr>
          <w:rStyle w:val="Aucun"/>
          <w:b/>
          <w:bCs/>
          <w:sz w:val="28"/>
          <w:szCs w:val="28"/>
          <w:lang w:val="fr-FR"/>
        </w:rPr>
        <w:t>.2 : DROITS DE VOTE AU CANADA</w:t>
      </w:r>
    </w:p>
    <w:p w:rsidR="0001295A" w:rsidRPr="00F00460" w:rsidRDefault="0001295A" w:rsidP="0001295A">
      <w:pPr>
        <w:pStyle w:val="Default"/>
        <w:tabs>
          <w:tab w:val="left" w:pos="4694"/>
        </w:tabs>
        <w:ind w:left="-567"/>
        <w:rPr>
          <w:rStyle w:val="Aucun"/>
          <w:b/>
          <w:bCs/>
          <w:sz w:val="22"/>
          <w:szCs w:val="22"/>
          <w:lang w:val="fr-FR"/>
        </w:rPr>
      </w:pPr>
      <w:r w:rsidRPr="00F00460">
        <w:rPr>
          <w:rStyle w:val="Aucun"/>
          <w:b/>
          <w:bCs/>
          <w:sz w:val="22"/>
          <w:szCs w:val="22"/>
          <w:lang w:val="fr-FR"/>
        </w:rPr>
        <w:tab/>
      </w:r>
    </w:p>
    <w:p w:rsidR="0001295A" w:rsidRPr="00F00460" w:rsidRDefault="0001295A" w:rsidP="0001295A">
      <w:pPr>
        <w:pStyle w:val="CorpsA"/>
        <w:spacing w:line="221" w:lineRule="atLeast"/>
        <w:ind w:left="-567"/>
        <w:rPr>
          <w:rFonts w:cs="Calibri"/>
        </w:rPr>
      </w:pPr>
      <w:r w:rsidRPr="00F00460">
        <w:rPr>
          <w:rFonts w:cs="Calibri"/>
        </w:rPr>
        <w:t xml:space="preserve">Pour chaque groupe, résumez les changements qui se sont répercutés sur leurs droits de vote au fil des ans. </w:t>
      </w:r>
    </w:p>
    <w:p w:rsidR="0001295A" w:rsidRPr="00F00460" w:rsidRDefault="0001295A" w:rsidP="0001295A">
      <w:pPr>
        <w:pStyle w:val="CorpsA"/>
        <w:spacing w:line="221" w:lineRule="atLeast"/>
        <w:rPr>
          <w:rStyle w:val="Aucun"/>
          <w:rFonts w:cs="Calibri"/>
          <w:b/>
          <w:bCs/>
          <w:sz w:val="28"/>
          <w:szCs w:val="28"/>
        </w:rPr>
      </w:pPr>
    </w:p>
    <w:tbl>
      <w:tblPr>
        <w:tblW w:w="9200" w:type="dxa"/>
        <w:tblInd w:w="-2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377"/>
      </w:tblGrid>
      <w:tr w:rsidR="0001295A" w:rsidRPr="00A327C0" w:rsidTr="0001295A">
        <w:trPr>
          <w:trHeight w:val="4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Année(s)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 xml:space="preserve">Qu’est-ce qui est arrivé et </w:t>
            </w:r>
            <w:proofErr w:type="gramStart"/>
            <w:r w:rsidRPr="00F00460">
              <w:rPr>
                <w:rStyle w:val="Aucun"/>
                <w:rFonts w:cs="Calibri"/>
                <w:b/>
                <w:bCs/>
              </w:rPr>
              <w:t>comment?</w:t>
            </w:r>
            <w:proofErr w:type="gramEnd"/>
          </w:p>
        </w:tc>
      </w:tr>
      <w:tr w:rsidR="0001295A" w:rsidRPr="00F00460" w:rsidTr="0001295A">
        <w:trPr>
          <w:trHeight w:val="10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Femmes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</w:tr>
      <w:tr w:rsidR="0001295A" w:rsidRPr="00F00460" w:rsidTr="0001295A">
        <w:trPr>
          <w:trHeight w:val="10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Peuples autochtones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</w:tr>
      <w:tr w:rsidR="0001295A" w:rsidRPr="00F00460" w:rsidTr="0001295A">
        <w:trPr>
          <w:trHeight w:val="16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Canadiens d’origine chinoise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</w:tr>
      <w:tr w:rsidR="0001295A" w:rsidRPr="00F00460" w:rsidTr="0001295A">
        <w:trPr>
          <w:trHeight w:val="16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Personnes handicapées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</w:tr>
      <w:tr w:rsidR="0001295A" w:rsidRPr="00F00460" w:rsidTr="0001295A">
        <w:trPr>
          <w:trHeight w:val="10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Juges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</w:tr>
      <w:tr w:rsidR="0001295A" w:rsidRPr="00A327C0" w:rsidTr="0001295A">
        <w:trPr>
          <w:trHeight w:val="16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>Personnes souffrant de maladie mentale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A327C0" w:rsidRDefault="0001295A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A327C0" w:rsidRDefault="0001295A" w:rsidP="001C2CD0">
            <w:pPr>
              <w:rPr>
                <w:rFonts w:ascii="Calibri" w:hAnsi="Calibri" w:cs="Calibri"/>
                <w:lang w:val="fr-CA"/>
              </w:rPr>
            </w:pPr>
          </w:p>
        </w:tc>
      </w:tr>
      <w:tr w:rsidR="0001295A" w:rsidRPr="00F00460" w:rsidTr="0001295A">
        <w:trPr>
          <w:trHeight w:val="10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pStyle w:val="CorpsA"/>
              <w:rPr>
                <w:rFonts w:cs="Calibri"/>
              </w:rPr>
            </w:pPr>
            <w:r w:rsidRPr="00F00460">
              <w:rPr>
                <w:rStyle w:val="Aucun"/>
                <w:rFonts w:cs="Calibri"/>
                <w:b/>
                <w:bCs/>
              </w:rPr>
              <w:t xml:space="preserve">Canadiens en prison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5A" w:rsidRPr="00F00460" w:rsidRDefault="0001295A" w:rsidP="001C2CD0">
            <w:pPr>
              <w:rPr>
                <w:rFonts w:ascii="Calibri" w:hAnsi="Calibri" w:cs="Calibri"/>
              </w:rPr>
            </w:pPr>
          </w:p>
        </w:tc>
      </w:tr>
    </w:tbl>
    <w:p w:rsidR="0001295A" w:rsidRDefault="0001295A" w:rsidP="0001295A"/>
    <w:sectPr w:rsidR="0001295A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5A"/>
    <w:rsid w:val="0001295A"/>
    <w:rsid w:val="0006204F"/>
    <w:rsid w:val="0063632B"/>
    <w:rsid w:val="00C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140CB"/>
  <w15:chartTrackingRefBased/>
  <w15:docId w15:val="{513314B4-29E7-1D43-8E12-37FBC6B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29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0129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  <w:style w:type="paragraph" w:customStyle="1" w:styleId="Default">
    <w:name w:val="Default"/>
    <w:rsid w:val="000129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CA"/>
    </w:rPr>
  </w:style>
  <w:style w:type="character" w:customStyle="1" w:styleId="Aucun">
    <w:name w:val="Aucun"/>
    <w:rsid w:val="0001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Malek</cp:lastModifiedBy>
  <cp:revision>3</cp:revision>
  <dcterms:created xsi:type="dcterms:W3CDTF">2019-04-08T16:47:00Z</dcterms:created>
  <dcterms:modified xsi:type="dcterms:W3CDTF">2019-04-08T16:47:00Z</dcterms:modified>
</cp:coreProperties>
</file>