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80"/>
        </w:rPr>
        <w:t>ACTIVITÉ</w:t>
      </w:r>
      <w:r>
        <w:rPr>
          <w:spacing w:val="10"/>
          <w:w w:val="80"/>
        </w:rPr>
        <w:t> </w:t>
      </w:r>
      <w:r>
        <w:rPr>
          <w:w w:val="80"/>
        </w:rPr>
        <w:t>2.4</w:t>
      </w:r>
      <w:r>
        <w:rPr>
          <w:spacing w:val="11"/>
          <w:w w:val="80"/>
        </w:rPr>
        <w:t> </w:t>
      </w:r>
      <w:r>
        <w:rPr>
          <w:w w:val="80"/>
        </w:rPr>
        <w:t>:</w:t>
      </w:r>
      <w:r>
        <w:rPr>
          <w:spacing w:val="11"/>
          <w:w w:val="80"/>
        </w:rPr>
        <w:t> </w:t>
      </w:r>
      <w:r>
        <w:rPr>
          <w:w w:val="80"/>
        </w:rPr>
        <w:t>Nos</w:t>
      </w:r>
      <w:r>
        <w:rPr>
          <w:spacing w:val="11"/>
          <w:w w:val="80"/>
        </w:rPr>
        <w:t> </w:t>
      </w:r>
      <w:r>
        <w:rPr>
          <w:w w:val="80"/>
        </w:rPr>
        <w:t>droits</w:t>
      </w:r>
      <w:r>
        <w:rPr>
          <w:spacing w:val="11"/>
          <w:w w:val="80"/>
        </w:rPr>
        <w:t> </w:t>
      </w:r>
      <w:r>
        <w:rPr>
          <w:w w:val="80"/>
        </w:rPr>
        <w:t>et</w:t>
      </w:r>
      <w:r>
        <w:rPr>
          <w:spacing w:val="11"/>
          <w:w w:val="80"/>
        </w:rPr>
        <w:t> </w:t>
      </w:r>
      <w:r>
        <w:rPr>
          <w:w w:val="80"/>
        </w:rPr>
        <w:t>nos</w:t>
      </w:r>
      <w:r>
        <w:rPr>
          <w:spacing w:val="11"/>
          <w:w w:val="80"/>
        </w:rPr>
        <w:t> </w:t>
      </w:r>
      <w:r>
        <w:rPr>
          <w:w w:val="80"/>
        </w:rPr>
        <w:t>responsabilités</w:t>
      </w:r>
    </w:p>
    <w:p>
      <w:pPr>
        <w:pStyle w:val="BodyText"/>
        <w:spacing w:line="264" w:lineRule="auto" w:before="286"/>
        <w:ind w:left="103" w:right="98"/>
      </w:pPr>
      <w:r>
        <w:rPr/>
        <w:t>Pour chacun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droits suivants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Charte</w:t>
      </w:r>
      <w:r>
        <w:rPr>
          <w:spacing w:val="1"/>
        </w:rPr>
        <w:t> </w:t>
      </w:r>
      <w:r>
        <w:rPr/>
        <w:t>canadienne</w:t>
      </w:r>
      <w:r>
        <w:rPr>
          <w:spacing w:val="1"/>
        </w:rPr>
        <w:t> </w:t>
      </w:r>
      <w:r>
        <w:rPr/>
        <w:t>des droits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libertés,</w:t>
      </w:r>
      <w:r>
        <w:rPr>
          <w:spacing w:val="1"/>
        </w:rPr>
        <w:t> </w:t>
      </w:r>
      <w:r>
        <w:rPr/>
        <w:t>écris une</w:t>
      </w:r>
      <w:r>
        <w:rPr>
          <w:spacing w:val="-63"/>
        </w:rPr>
        <w:t> </w:t>
      </w:r>
      <w:r>
        <w:rPr/>
        <w:t>responsabilité</w:t>
      </w:r>
      <w:r>
        <w:rPr>
          <w:spacing w:val="-12"/>
        </w:rPr>
        <w:t> </w:t>
      </w:r>
      <w:r>
        <w:rPr/>
        <w:t>correspondante.</w:t>
      </w: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5013"/>
      </w:tblGrid>
      <w:tr>
        <w:trPr>
          <w:trHeight w:val="550" w:hRule="atLeast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7"/>
              <w:ind w:left="0"/>
              <w:rPr>
                <w:sz w:val="15"/>
              </w:rPr>
            </w:pPr>
          </w:p>
          <w:p>
            <w:pPr>
              <w:pStyle w:val="TableParagraph"/>
              <w:spacing w:before="0"/>
              <w:ind w:left="19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FFFFFF"/>
                <w:sz w:val="16"/>
              </w:rPr>
              <w:t>DROIT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7"/>
              <w:ind w:left="0"/>
              <w:rPr>
                <w:sz w:val="15"/>
              </w:rPr>
            </w:pPr>
          </w:p>
          <w:p>
            <w:pPr>
              <w:pStyle w:val="TableParagraph"/>
              <w:spacing w:before="0"/>
              <w:ind w:left="19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color w:val="FFFFFF"/>
                <w:sz w:val="16"/>
              </w:rPr>
              <w:t>RESPONSABILITÉ</w:t>
            </w:r>
          </w:p>
        </w:tc>
      </w:tr>
      <w:tr>
        <w:trPr>
          <w:trHeight w:val="1410" w:hRule="atLeast"/>
        </w:trPr>
        <w:tc>
          <w:tcPr>
            <w:tcW w:w="5040" w:type="dxa"/>
          </w:tcPr>
          <w:p>
            <w:pPr>
              <w:pStyle w:val="TableParagraph"/>
              <w:spacing w:before="169"/>
              <w:rPr>
                <w:sz w:val="22"/>
              </w:rPr>
            </w:pPr>
            <w:r>
              <w:rPr>
                <w:w w:val="95"/>
                <w:sz w:val="22"/>
              </w:rPr>
              <w:t>J’ai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droit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parler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librement...</w:t>
            </w:r>
          </w:p>
        </w:tc>
        <w:tc>
          <w:tcPr>
            <w:tcW w:w="5013" w:type="dxa"/>
          </w:tcPr>
          <w:p>
            <w:pPr>
              <w:pStyle w:val="TableParagraph"/>
              <w:spacing w:before="169"/>
              <w:rPr>
                <w:sz w:val="22"/>
              </w:rPr>
            </w:pPr>
            <w:r>
              <w:rPr>
                <w:w w:val="95"/>
                <w:sz w:val="22"/>
              </w:rPr>
              <w:t>...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mais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j’ai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responsabilité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</w:p>
          <w:p>
            <w:pPr>
              <w:pStyle w:val="TableParagraph"/>
              <w:spacing w:line="264" w:lineRule="auto" w:before="145"/>
              <w:ind w:right="69"/>
              <w:rPr>
                <w:i/>
                <w:sz w:val="22"/>
              </w:rPr>
            </w:pPr>
            <w:r>
              <w:rPr>
                <w:i/>
                <w:sz w:val="22"/>
              </w:rPr>
              <w:t>ne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pas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dire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des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choses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qui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pourraient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blesser</w:t>
            </w:r>
            <w:r>
              <w:rPr>
                <w:i/>
                <w:spacing w:val="-63"/>
                <w:sz w:val="22"/>
              </w:rPr>
              <w:t> </w:t>
            </w:r>
            <w:r>
              <w:rPr>
                <w:i/>
                <w:sz w:val="22"/>
              </w:rPr>
              <w:t>les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autres.</w:t>
            </w:r>
          </w:p>
        </w:tc>
      </w:tr>
      <w:tr>
        <w:trPr>
          <w:trHeight w:val="1509" w:hRule="atLeast"/>
        </w:trPr>
        <w:tc>
          <w:tcPr>
            <w:tcW w:w="50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J'ai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droit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manifester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participer</w:t>
            </w:r>
          </w:p>
          <w:p>
            <w:pPr>
              <w:pStyle w:val="TableParagraph"/>
              <w:spacing w:line="264" w:lineRule="auto" w:before="25"/>
              <w:ind w:right="246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rassemblement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enjeu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qui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tient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cœur…</w:t>
            </w:r>
          </w:p>
        </w:tc>
        <w:tc>
          <w:tcPr>
            <w:tcW w:w="50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...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mais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j’ai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responsabilité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</w:p>
        </w:tc>
      </w:tr>
      <w:tr>
        <w:trPr>
          <w:trHeight w:val="1510" w:hRule="atLeast"/>
        </w:trPr>
        <w:tc>
          <w:tcPr>
            <w:tcW w:w="5040" w:type="dxa"/>
          </w:tcPr>
          <w:p>
            <w:pPr>
              <w:pStyle w:val="TableParagraph"/>
              <w:spacing w:line="264" w:lineRule="auto"/>
              <w:ind w:right="246"/>
              <w:rPr>
                <w:sz w:val="22"/>
              </w:rPr>
            </w:pPr>
            <w:r>
              <w:rPr>
                <w:w w:val="95"/>
                <w:sz w:val="22"/>
              </w:rPr>
              <w:t>J’ai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droit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pratiquer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religion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mon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choix,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ou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ne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pratiquer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aucune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religion...</w:t>
            </w:r>
          </w:p>
        </w:tc>
        <w:tc>
          <w:tcPr>
            <w:tcW w:w="50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...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mais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j’ai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responsabilité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</w:p>
        </w:tc>
      </w:tr>
      <w:tr>
        <w:trPr>
          <w:trHeight w:val="1510" w:hRule="atLeast"/>
        </w:trPr>
        <w:tc>
          <w:tcPr>
            <w:tcW w:w="5040" w:type="dxa"/>
          </w:tcPr>
          <w:p>
            <w:pPr>
              <w:pStyle w:val="TableParagraph"/>
              <w:spacing w:line="264" w:lineRule="auto"/>
              <w:ind w:right="337"/>
              <w:rPr>
                <w:sz w:val="22"/>
              </w:rPr>
            </w:pPr>
            <w:r>
              <w:rPr>
                <w:w w:val="95"/>
                <w:sz w:val="22"/>
              </w:rPr>
              <w:t>J’ai le droit d’être ami.e ou de m’associer avec</w:t>
            </w:r>
            <w:r>
              <w:rPr>
                <w:spacing w:val="-60"/>
                <w:w w:val="95"/>
                <w:sz w:val="22"/>
              </w:rPr>
              <w:t> </w:t>
            </w:r>
            <w:r>
              <w:rPr>
                <w:sz w:val="22"/>
              </w:rPr>
              <w:t>qui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veux...</w:t>
            </w:r>
          </w:p>
        </w:tc>
        <w:tc>
          <w:tcPr>
            <w:tcW w:w="50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...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mais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j’ai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responsabilité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</w:p>
        </w:tc>
      </w:tr>
      <w:tr>
        <w:trPr>
          <w:trHeight w:val="1510" w:hRule="atLeast"/>
        </w:trPr>
        <w:tc>
          <w:tcPr>
            <w:tcW w:w="5040" w:type="dxa"/>
          </w:tcPr>
          <w:p>
            <w:pPr>
              <w:pStyle w:val="TableParagraph"/>
              <w:spacing w:line="264" w:lineRule="auto"/>
              <w:ind w:right="246"/>
              <w:rPr>
                <w:sz w:val="22"/>
              </w:rPr>
            </w:pPr>
            <w:r>
              <w:rPr>
                <w:w w:val="95"/>
                <w:sz w:val="22"/>
              </w:rPr>
              <w:t>J’ai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droit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voter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aux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élections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(lorsque</w:t>
            </w:r>
            <w:r>
              <w:rPr>
                <w:spacing w:val="-60"/>
                <w:w w:val="95"/>
                <w:sz w:val="22"/>
              </w:rPr>
              <w:t> </w:t>
            </w:r>
            <w:r>
              <w:rPr>
                <w:sz w:val="22"/>
              </w:rPr>
              <w:t>j’aurai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ans)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...</w:t>
            </w:r>
          </w:p>
        </w:tc>
        <w:tc>
          <w:tcPr>
            <w:tcW w:w="50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...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mais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j’ai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responsabilité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</w:p>
        </w:tc>
      </w:tr>
      <w:tr>
        <w:trPr>
          <w:trHeight w:val="1510" w:hRule="atLeast"/>
        </w:trPr>
        <w:tc>
          <w:tcPr>
            <w:tcW w:w="5040" w:type="dxa"/>
          </w:tcPr>
          <w:p>
            <w:pPr>
              <w:pStyle w:val="TableParagraph"/>
              <w:spacing w:line="264" w:lineRule="auto"/>
              <w:ind w:right="569"/>
              <w:jc w:val="both"/>
              <w:rPr>
                <w:sz w:val="22"/>
              </w:rPr>
            </w:pPr>
            <w:r>
              <w:rPr>
                <w:sz w:val="22"/>
              </w:rPr>
              <w:t>J'ai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droit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communiquer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français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anglais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lorsque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j'écris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avec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gouvernement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fédéral...</w:t>
            </w:r>
          </w:p>
        </w:tc>
        <w:tc>
          <w:tcPr>
            <w:tcW w:w="50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...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mais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j’ai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responsabilité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</w:p>
        </w:tc>
      </w:tr>
      <w:tr>
        <w:trPr>
          <w:trHeight w:val="1999" w:hRule="atLeast"/>
        </w:trPr>
        <w:tc>
          <w:tcPr>
            <w:tcW w:w="5040" w:type="dxa"/>
          </w:tcPr>
          <w:p>
            <w:pPr>
              <w:pStyle w:val="TableParagraph"/>
              <w:spacing w:line="264" w:lineRule="auto"/>
              <w:ind w:right="480"/>
              <w:rPr>
                <w:sz w:val="22"/>
              </w:rPr>
            </w:pPr>
            <w:r>
              <w:rPr>
                <w:w w:val="95"/>
                <w:sz w:val="22"/>
              </w:rPr>
              <w:t>J’ai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droit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d’être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traité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équitablement,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sans</w:t>
            </w:r>
            <w:r>
              <w:rPr>
                <w:spacing w:val="-60"/>
                <w:w w:val="95"/>
                <w:sz w:val="22"/>
              </w:rPr>
              <w:t> </w:t>
            </w:r>
            <w:r>
              <w:rPr>
                <w:sz w:val="22"/>
              </w:rPr>
              <w:t>égard à mon identité raciale, à mon origine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nationale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ethnique,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religion,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âge, à mon sexe, à mes capacités physiques</w:t>
            </w:r>
            <w:r>
              <w:rPr>
                <w:spacing w:val="-64"/>
                <w:sz w:val="22"/>
              </w:rPr>
              <w:t> </w:t>
            </w:r>
            <w:r>
              <w:rPr>
                <w:spacing w:val="-1"/>
                <w:sz w:val="22"/>
              </w:rPr>
              <w:t>ou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mentales,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à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mon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orientation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sexuelle,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ma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situation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matrimoniale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citoyenneté…</w:t>
            </w:r>
          </w:p>
        </w:tc>
        <w:tc>
          <w:tcPr>
            <w:tcW w:w="50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...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mais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j’ai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responsabilité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</w:p>
        </w:tc>
      </w:tr>
    </w:tbl>
    <w:p>
      <w:pPr>
        <w:pStyle w:val="BodyText"/>
        <w:rPr>
          <w:sz w:val="18"/>
        </w:rPr>
      </w:pPr>
      <w:r>
        <w:rPr/>
        <w:pict>
          <v:shape style="position:absolute;margin-left:54pt;margin-top:12.7302pt;width:504pt;height:.1pt;mso-position-horizontal-relative:page;mso-position-vertical-relative:paragraph;z-index:-15728640;mso-wrap-distance-left:0;mso-wrap-distance-right:0" coordorigin="1080,255" coordsize="10080,0" path="m1080,255l11160,255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spacing w:before="175"/>
        <w:ind w:left="5517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w w:val="95"/>
          <w:sz w:val="14"/>
        </w:rPr>
        <w:t>Élections</w:t>
      </w:r>
      <w:r>
        <w:rPr>
          <w:rFonts w:ascii="Tahoma" w:hAnsi="Tahoma"/>
          <w:b/>
          <w:spacing w:val="-7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locales</w:t>
      </w:r>
      <w:r>
        <w:rPr>
          <w:rFonts w:ascii="Tahoma" w:hAnsi="Tahoma"/>
          <w:b/>
          <w:spacing w:val="-6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de</w:t>
      </w:r>
      <w:r>
        <w:rPr>
          <w:rFonts w:ascii="Tahoma" w:hAnsi="Tahoma"/>
          <w:b/>
          <w:spacing w:val="-6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2022</w:t>
      </w:r>
      <w:r>
        <w:rPr>
          <w:rFonts w:ascii="Tahoma" w:hAnsi="Tahoma"/>
          <w:b/>
          <w:spacing w:val="-6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–</w:t>
      </w:r>
      <w:r>
        <w:rPr>
          <w:rFonts w:ascii="Tahoma" w:hAnsi="Tahoma"/>
          <w:b/>
          <w:spacing w:val="-6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Ressources</w:t>
      </w:r>
      <w:r>
        <w:rPr>
          <w:rFonts w:ascii="Tahoma" w:hAnsi="Tahoma"/>
          <w:b/>
          <w:spacing w:val="-6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pédagogiques</w:t>
      </w:r>
      <w:r>
        <w:rPr>
          <w:rFonts w:ascii="Tahoma" w:hAnsi="Tahoma"/>
          <w:b/>
          <w:spacing w:val="-6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élémentaire</w:t>
      </w:r>
      <w:r>
        <w:rPr>
          <w:rFonts w:ascii="Tahoma" w:hAnsi="Tahoma"/>
          <w:b/>
          <w:spacing w:val="28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27</w:t>
      </w:r>
    </w:p>
    <w:sectPr>
      <w:type w:val="continuous"/>
      <w:pgSz w:w="12240" w:h="15840"/>
      <w:pgMar w:top="94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rebuchet MS" w:hAnsi="Trebuchet MS" w:eastAsia="Trebuchet MS" w:cs="Trebuchet MS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3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9"/>
      <w:ind w:left="180"/>
    </w:pPr>
    <w:rPr>
      <w:rFonts w:ascii="Trebuchet MS" w:hAnsi="Trebuchet MS" w:eastAsia="Trebuchet MS" w:cs="Trebuchet MS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2022-09-07T18:31:44Z</dcterms:created>
  <dcterms:modified xsi:type="dcterms:W3CDTF">2022-09-07T18:31:44Z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2022-09-07T00:00:00Z</vt:filetime>
  </property>
</Properties>
</file>