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03795"/>
          <w:w w:val="80"/>
        </w:rPr>
        <w:t>ACTIVITÉ</w:t>
      </w:r>
      <w:r>
        <w:rPr>
          <w:color w:val="503795"/>
          <w:spacing w:val="-6"/>
          <w:w w:val="80"/>
        </w:rPr>
        <w:t> </w:t>
      </w:r>
      <w:r>
        <w:rPr>
          <w:color w:val="503795"/>
          <w:w w:val="80"/>
        </w:rPr>
        <w:t>7.1</w:t>
      </w:r>
      <w:r>
        <w:rPr>
          <w:color w:val="503795"/>
          <w:spacing w:val="-5"/>
          <w:w w:val="80"/>
        </w:rPr>
        <w:t> </w:t>
      </w:r>
      <w:r>
        <w:rPr>
          <w:color w:val="503795"/>
          <w:w w:val="80"/>
        </w:rPr>
        <w:t>:</w:t>
      </w:r>
      <w:r>
        <w:rPr>
          <w:color w:val="503795"/>
          <w:spacing w:val="-5"/>
          <w:w w:val="80"/>
        </w:rPr>
        <w:t> </w:t>
      </w:r>
      <w:r>
        <w:rPr>
          <w:color w:val="503795"/>
          <w:w w:val="80"/>
        </w:rPr>
        <w:t>Le</w:t>
      </w:r>
      <w:r>
        <w:rPr>
          <w:color w:val="503795"/>
          <w:spacing w:val="-6"/>
          <w:w w:val="80"/>
        </w:rPr>
        <w:t> </w:t>
      </w:r>
      <w:r>
        <w:rPr>
          <w:color w:val="503795"/>
          <w:w w:val="80"/>
        </w:rPr>
        <w:t>raisonnement</w:t>
      </w:r>
      <w:r>
        <w:rPr>
          <w:color w:val="503795"/>
          <w:spacing w:val="-5"/>
          <w:w w:val="80"/>
        </w:rPr>
        <w:t> </w:t>
      </w:r>
      <w:r>
        <w:rPr>
          <w:color w:val="503795"/>
          <w:w w:val="80"/>
        </w:rPr>
        <w:t>fallacieux</w:t>
      </w:r>
    </w:p>
    <w:p>
      <w:pPr>
        <w:spacing w:line="264" w:lineRule="auto" w:before="286"/>
        <w:ind w:left="114" w:right="589" w:firstLine="0"/>
        <w:jc w:val="left"/>
        <w:rPr>
          <w:sz w:val="22"/>
        </w:rPr>
      </w:pPr>
      <w:r>
        <w:rPr>
          <w:sz w:val="22"/>
        </w:rPr>
        <w:t>Un raisonnement fallacieux désigne un argument qui semble vrai à première vue, mais qui est</w:t>
      </w:r>
      <w:r>
        <w:rPr>
          <w:spacing w:val="1"/>
          <w:sz w:val="22"/>
        </w:rPr>
        <w:t> </w:t>
      </w:r>
      <w:r>
        <w:rPr>
          <w:sz w:val="22"/>
        </w:rPr>
        <w:t>pourtant</w:t>
      </w:r>
      <w:r>
        <w:rPr>
          <w:spacing w:val="-9"/>
          <w:sz w:val="22"/>
        </w:rPr>
        <w:t> </w:t>
      </w:r>
      <w:r>
        <w:rPr>
          <w:sz w:val="22"/>
        </w:rPr>
        <w:t>erroné</w:t>
      </w:r>
      <w:r>
        <w:rPr>
          <w:spacing w:val="-8"/>
          <w:sz w:val="22"/>
        </w:rPr>
        <w:t> </w:t>
      </w:r>
      <w:r>
        <w:rPr>
          <w:sz w:val="22"/>
        </w:rPr>
        <w:t>sur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9"/>
          <w:sz w:val="22"/>
        </w:rPr>
        <w:t> </w:t>
      </w:r>
      <w:r>
        <w:rPr>
          <w:sz w:val="22"/>
        </w:rPr>
        <w:t>plan</w:t>
      </w:r>
      <w:r>
        <w:rPr>
          <w:spacing w:val="-8"/>
          <w:sz w:val="22"/>
        </w:rPr>
        <w:t> </w:t>
      </w:r>
      <w:r>
        <w:rPr>
          <w:sz w:val="22"/>
        </w:rPr>
        <w:t>logique.</w:t>
      </w:r>
      <w:r>
        <w:rPr>
          <w:spacing w:val="-8"/>
          <w:sz w:val="22"/>
        </w:rPr>
        <w:t> </w:t>
      </w:r>
      <w:r>
        <w:rPr>
          <w:sz w:val="22"/>
        </w:rPr>
        <w:t>Il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existe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nombreux</w:t>
      </w:r>
      <w:r>
        <w:rPr>
          <w:spacing w:val="-8"/>
          <w:sz w:val="22"/>
        </w:rPr>
        <w:t> </w:t>
      </w:r>
      <w:r>
        <w:rPr>
          <w:sz w:val="22"/>
        </w:rPr>
        <w:t>types</w:t>
      </w:r>
      <w:r>
        <w:rPr>
          <w:spacing w:val="-8"/>
          <w:sz w:val="22"/>
        </w:rPr>
        <w:t> </w:t>
      </w:r>
      <w:r>
        <w:rPr>
          <w:sz w:val="22"/>
        </w:rPr>
        <w:t>et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voici</w:t>
      </w:r>
      <w:r>
        <w:rPr>
          <w:spacing w:val="-8"/>
          <w:sz w:val="22"/>
        </w:rPr>
        <w:t> </w:t>
      </w:r>
      <w:r>
        <w:rPr>
          <w:sz w:val="22"/>
        </w:rPr>
        <w:t>quelques</w:t>
      </w:r>
      <w:r>
        <w:rPr>
          <w:spacing w:val="-8"/>
          <w:sz w:val="22"/>
        </w:rPr>
        <w:t> </w:t>
      </w:r>
      <w:r>
        <w:rPr>
          <w:sz w:val="22"/>
        </w:rPr>
        <w:t>exemples</w:t>
      </w:r>
      <w:r>
        <w:rPr>
          <w:spacing w:val="-64"/>
          <w:sz w:val="22"/>
        </w:rPr>
        <w:t> </w:t>
      </w:r>
      <w:r>
        <w:rPr>
          <w:sz w:val="22"/>
        </w:rPr>
        <w:t>courants.</w:t>
      </w:r>
      <w:r>
        <w:rPr>
          <w:spacing w:val="-5"/>
          <w:sz w:val="22"/>
        </w:rPr>
        <w:t> </w:t>
      </w:r>
      <w:r>
        <w:rPr>
          <w:sz w:val="22"/>
        </w:rPr>
        <w:t>Ces</w:t>
      </w:r>
      <w:r>
        <w:rPr>
          <w:spacing w:val="-4"/>
          <w:sz w:val="22"/>
        </w:rPr>
        <w:t> </w:t>
      </w:r>
      <w:r>
        <w:rPr>
          <w:sz w:val="22"/>
        </w:rPr>
        <w:t>arguments</w:t>
      </w:r>
      <w:r>
        <w:rPr>
          <w:spacing w:val="-5"/>
          <w:sz w:val="22"/>
        </w:rPr>
        <w:t> </w:t>
      </w:r>
      <w:r>
        <w:rPr>
          <w:sz w:val="22"/>
        </w:rPr>
        <w:t>peuvent</w:t>
      </w:r>
      <w:r>
        <w:rPr>
          <w:spacing w:val="-4"/>
          <w:sz w:val="22"/>
        </w:rPr>
        <w:t> </w:t>
      </w:r>
      <w:r>
        <w:rPr>
          <w:sz w:val="22"/>
        </w:rPr>
        <w:t>sembler</w:t>
      </w:r>
      <w:r>
        <w:rPr>
          <w:spacing w:val="-5"/>
          <w:sz w:val="22"/>
        </w:rPr>
        <w:t> </w:t>
      </w:r>
      <w:r>
        <w:rPr>
          <w:sz w:val="22"/>
        </w:rPr>
        <w:t>convaincants,</w:t>
      </w:r>
      <w:r>
        <w:rPr>
          <w:spacing w:val="-4"/>
          <w:sz w:val="22"/>
        </w:rPr>
        <w:t> </w:t>
      </w:r>
      <w:r>
        <w:rPr>
          <w:sz w:val="22"/>
        </w:rPr>
        <w:t>mais</w:t>
      </w:r>
      <w:r>
        <w:rPr>
          <w:spacing w:val="-5"/>
          <w:sz w:val="22"/>
        </w:rPr>
        <w:t> </w:t>
      </w:r>
      <w:r>
        <w:rPr>
          <w:sz w:val="22"/>
        </w:rPr>
        <w:t>si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les</w:t>
      </w:r>
      <w:r>
        <w:rPr>
          <w:spacing w:val="-4"/>
          <w:sz w:val="22"/>
        </w:rPr>
        <w:t> </w:t>
      </w:r>
      <w:r>
        <w:rPr>
          <w:sz w:val="22"/>
        </w:rPr>
        <w:t>examine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plus</w:t>
      </w:r>
      <w:r>
        <w:rPr>
          <w:spacing w:val="-5"/>
          <w:sz w:val="22"/>
        </w:rPr>
        <w:t> </w:t>
      </w:r>
      <w:r>
        <w:rPr>
          <w:sz w:val="22"/>
        </w:rPr>
        <w:t>près,</w:t>
      </w:r>
    </w:p>
    <w:p>
      <w:pPr>
        <w:spacing w:line="264" w:lineRule="auto" w:before="0"/>
        <w:ind w:left="114" w:right="1169" w:firstLine="0"/>
        <w:jc w:val="left"/>
        <w:rPr>
          <w:sz w:val="22"/>
        </w:rPr>
      </w:pPr>
      <w:r>
        <w:rPr>
          <w:sz w:val="22"/>
        </w:rPr>
        <w:t>ils</w:t>
      </w:r>
      <w:r>
        <w:rPr>
          <w:spacing w:val="-6"/>
          <w:sz w:val="22"/>
        </w:rPr>
        <w:t> </w:t>
      </w:r>
      <w:r>
        <w:rPr>
          <w:sz w:val="22"/>
        </w:rPr>
        <w:t>ne</w:t>
      </w:r>
      <w:r>
        <w:rPr>
          <w:spacing w:val="-5"/>
          <w:sz w:val="22"/>
        </w:rPr>
        <w:t> </w:t>
      </w:r>
      <w:r>
        <w:rPr>
          <w:sz w:val="22"/>
        </w:rPr>
        <w:t>résistent</w:t>
      </w:r>
      <w:r>
        <w:rPr>
          <w:spacing w:val="-6"/>
          <w:sz w:val="22"/>
        </w:rPr>
        <w:t> </w:t>
      </w:r>
      <w:r>
        <w:rPr>
          <w:sz w:val="22"/>
        </w:rPr>
        <w:t>pas</w:t>
      </w:r>
      <w:r>
        <w:rPr>
          <w:spacing w:val="-5"/>
          <w:sz w:val="22"/>
        </w:rPr>
        <w:t> </w:t>
      </w:r>
      <w:r>
        <w:rPr>
          <w:sz w:val="22"/>
        </w:rPr>
        <w:t>à</w:t>
      </w:r>
      <w:r>
        <w:rPr>
          <w:spacing w:val="-5"/>
          <w:sz w:val="22"/>
        </w:rPr>
        <w:t> </w:t>
      </w:r>
      <w:r>
        <w:rPr>
          <w:sz w:val="22"/>
        </w:rPr>
        <w:t>l'épreuve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logique.</w:t>
      </w:r>
      <w:r>
        <w:rPr>
          <w:spacing w:val="-6"/>
          <w:sz w:val="22"/>
        </w:rPr>
        <w:t> </w:t>
      </w:r>
      <w:r>
        <w:rPr>
          <w:sz w:val="22"/>
        </w:rPr>
        <w:t>Il</w:t>
      </w:r>
      <w:r>
        <w:rPr>
          <w:spacing w:val="-5"/>
          <w:sz w:val="22"/>
        </w:rPr>
        <w:t> </w:t>
      </w:r>
      <w:r>
        <w:rPr>
          <w:sz w:val="22"/>
        </w:rPr>
        <w:t>s'agit</w:t>
      </w:r>
      <w:r>
        <w:rPr>
          <w:spacing w:val="-6"/>
          <w:sz w:val="22"/>
        </w:rPr>
        <w:t> </w:t>
      </w:r>
      <w:r>
        <w:rPr>
          <w:sz w:val="22"/>
        </w:rPr>
        <w:t>d'une</w:t>
      </w:r>
      <w:r>
        <w:rPr>
          <w:spacing w:val="-5"/>
          <w:sz w:val="22"/>
        </w:rPr>
        <w:t> </w:t>
      </w:r>
      <w:r>
        <w:rPr>
          <w:sz w:val="22"/>
        </w:rPr>
        <w:t>forme</w:t>
      </w:r>
      <w:r>
        <w:rPr>
          <w:spacing w:val="-5"/>
          <w:sz w:val="22"/>
        </w:rPr>
        <w:t> </w:t>
      </w:r>
      <w:r>
        <w:rPr>
          <w:sz w:val="22"/>
        </w:rPr>
        <w:t>d'argument</w:t>
      </w:r>
      <w:r>
        <w:rPr>
          <w:spacing w:val="-6"/>
          <w:sz w:val="22"/>
        </w:rPr>
        <w:t> </w:t>
      </w:r>
      <w:r>
        <w:rPr>
          <w:sz w:val="22"/>
        </w:rPr>
        <w:t>complexe</w:t>
      </w:r>
      <w:r>
        <w:rPr>
          <w:spacing w:val="-5"/>
          <w:sz w:val="22"/>
        </w:rPr>
        <w:t> </w:t>
      </w:r>
      <w:r>
        <w:rPr>
          <w:sz w:val="22"/>
        </w:rPr>
        <w:t>qu'il</w:t>
      </w:r>
      <w:r>
        <w:rPr>
          <w:spacing w:val="-63"/>
          <w:sz w:val="22"/>
        </w:rPr>
        <w:t> </w:t>
      </w:r>
      <w:r>
        <w:rPr>
          <w:sz w:val="22"/>
        </w:rPr>
        <w:t>est</w:t>
      </w:r>
      <w:r>
        <w:rPr>
          <w:spacing w:val="-12"/>
          <w:sz w:val="22"/>
        </w:rPr>
        <w:t> </w:t>
      </w:r>
      <w:r>
        <w:rPr>
          <w:sz w:val="22"/>
        </w:rPr>
        <w:t>utile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pouvoir</w:t>
      </w:r>
      <w:r>
        <w:rPr>
          <w:spacing w:val="-11"/>
          <w:sz w:val="22"/>
        </w:rPr>
        <w:t> </w:t>
      </w:r>
      <w:r>
        <w:rPr>
          <w:sz w:val="22"/>
        </w:rPr>
        <w:t>reconnaître</w:t>
      </w:r>
      <w:r>
        <w:rPr>
          <w:spacing w:val="-11"/>
          <w:sz w:val="22"/>
        </w:rPr>
        <w:t> </w:t>
      </w:r>
      <w:r>
        <w:rPr>
          <w:sz w:val="22"/>
        </w:rPr>
        <w:t>(pour</w:t>
      </w:r>
      <w:r>
        <w:rPr>
          <w:spacing w:val="-12"/>
          <w:sz w:val="22"/>
        </w:rPr>
        <w:t> </w:t>
      </w:r>
      <w:r>
        <w:rPr>
          <w:sz w:val="22"/>
        </w:rPr>
        <w:t>ne</w:t>
      </w:r>
      <w:r>
        <w:rPr>
          <w:spacing w:val="-11"/>
          <w:sz w:val="22"/>
        </w:rPr>
        <w:t> </w:t>
      </w:r>
      <w:r>
        <w:rPr>
          <w:sz w:val="22"/>
        </w:rPr>
        <w:t>pas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laisser</w:t>
      </w:r>
      <w:r>
        <w:rPr>
          <w:spacing w:val="-11"/>
          <w:sz w:val="22"/>
        </w:rPr>
        <w:t> </w:t>
      </w:r>
      <w:r>
        <w:rPr>
          <w:sz w:val="22"/>
        </w:rPr>
        <w:t>persuader</w:t>
      </w:r>
      <w:r>
        <w:rPr>
          <w:spacing w:val="-12"/>
          <w:sz w:val="22"/>
        </w:rPr>
        <w:t> </w:t>
      </w:r>
      <w:r>
        <w:rPr>
          <w:sz w:val="22"/>
        </w:rPr>
        <w:t>à</w:t>
      </w:r>
      <w:r>
        <w:rPr>
          <w:spacing w:val="-11"/>
          <w:sz w:val="22"/>
        </w:rPr>
        <w:t> </w:t>
      </w:r>
      <w:r>
        <w:rPr>
          <w:sz w:val="22"/>
        </w:rPr>
        <w:t>tort).</w:t>
      </w:r>
    </w:p>
    <w:p>
      <w:pPr>
        <w:spacing w:line="240" w:lineRule="auto" w:before="2" w:after="1"/>
        <w:rPr>
          <w:sz w:val="26"/>
        </w:rPr>
      </w:pPr>
    </w:p>
    <w:p>
      <w:pPr>
        <w:tabs>
          <w:tab w:pos="3576" w:val="left" w:leader="none"/>
          <w:tab w:pos="7056" w:val="left" w:leader="none"/>
        </w:tabs>
        <w:spacing w:line="20" w:lineRule="exact"/>
        <w:ind w:left="96" w:right="0" w:firstLine="0"/>
        <w:rPr>
          <w:sz w:val="2"/>
        </w:rPr>
      </w:pPr>
      <w:r>
        <w:rPr>
          <w:sz w:val="2"/>
        </w:rPr>
        <w:pict>
          <v:group style="width:156pt;height:.35pt;mso-position-horizontal-relative:char;mso-position-vertical-relative:line" coordorigin="0,0" coordsize="3120,7">
            <v:line style="position:absolute" from="0,3" to="3120,3" stroked="true" strokeweight=".3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56pt;height:.35pt;mso-position-horizontal-relative:char;mso-position-vertical-relative:line" coordorigin="0,0" coordsize="3120,7">
            <v:line style="position:absolute" from="0,3" to="3120,3" stroked="true" strokeweight=".3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56pt;height:.35pt;mso-position-horizontal-relative:char;mso-position-vertical-relative:line" coordorigin="0,0" coordsize="3120,7">
            <v:line style="position:absolute" from="0,3" to="3120,3" stroked="true" strokeweight=".3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940" w:bottom="280" w:left="980" w:right="980"/>
        </w:sectPr>
      </w:pPr>
    </w:p>
    <w:p>
      <w:pPr>
        <w:spacing w:before="19"/>
        <w:ind w:left="100" w:right="0" w:firstLine="0"/>
        <w:jc w:val="left"/>
        <w:rPr>
          <w:rFonts w:ascii="Verdana" w:hAnsi="Verdana"/>
          <w:b/>
          <w:sz w:val="15"/>
        </w:rPr>
      </w:pPr>
      <w:r>
        <w:rPr>
          <w:rFonts w:ascii="Calibri" w:hAnsi="Calibri"/>
          <w:b/>
          <w:w w:val="95"/>
          <w:position w:val="-1"/>
          <w:sz w:val="24"/>
        </w:rPr>
        <w:t>❶</w:t>
      </w:r>
      <w:r>
        <w:rPr>
          <w:rFonts w:ascii="Calibri" w:hAnsi="Calibri"/>
          <w:b/>
          <w:spacing w:val="22"/>
          <w:w w:val="95"/>
          <w:position w:val="-1"/>
          <w:sz w:val="24"/>
        </w:rPr>
        <w:t> </w:t>
      </w:r>
      <w:r>
        <w:rPr>
          <w:rFonts w:ascii="Verdana" w:hAnsi="Verdana"/>
          <w:b/>
          <w:w w:val="95"/>
          <w:sz w:val="15"/>
        </w:rPr>
        <w:t>L’ARGUMENT</w:t>
      </w:r>
      <w:r>
        <w:rPr>
          <w:rFonts w:ascii="Verdana" w:hAnsi="Verdana"/>
          <w:b/>
          <w:spacing w:val="7"/>
          <w:w w:val="95"/>
          <w:sz w:val="15"/>
        </w:rPr>
        <w:t> </w:t>
      </w:r>
      <w:r>
        <w:rPr>
          <w:rFonts w:ascii="Verdana" w:hAnsi="Verdana"/>
          <w:b/>
          <w:w w:val="95"/>
          <w:sz w:val="15"/>
        </w:rPr>
        <w:t>D'AUTORITÉ</w:t>
      </w:r>
    </w:p>
    <w:p>
      <w:pPr>
        <w:pStyle w:val="Heading1"/>
        <w:spacing w:line="268" w:lineRule="auto"/>
        <w:ind w:right="210"/>
      </w:pPr>
      <w:r>
        <w:rPr>
          <w:spacing w:val="-2"/>
        </w:rPr>
        <w:t>Affirmer </w:t>
      </w:r>
      <w:r>
        <w:rPr>
          <w:spacing w:val="-1"/>
        </w:rPr>
        <w:t>que quelque chose</w:t>
      </w:r>
      <w:r>
        <w:rPr/>
        <w:t> </w:t>
      </w:r>
      <w:r>
        <w:rPr>
          <w:spacing w:val="-2"/>
          <w:w w:val="95"/>
        </w:rPr>
        <w:t>est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vrai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parce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qu’un.e</w:t>
      </w:r>
      <w:r>
        <w:rPr>
          <w:spacing w:val="-15"/>
          <w:w w:val="95"/>
        </w:rPr>
        <w:t> </w:t>
      </w:r>
      <w:r>
        <w:rPr>
          <w:spacing w:val="-1"/>
          <w:w w:val="95"/>
        </w:rPr>
        <w:t>expert.e</w:t>
      </w:r>
      <w:r>
        <w:rPr>
          <w:spacing w:val="-55"/>
          <w:w w:val="95"/>
        </w:rPr>
        <w:t> </w:t>
      </w:r>
      <w:r>
        <w:rPr>
          <w:w w:val="95"/>
        </w:rPr>
        <w:t>sur</w:t>
      </w:r>
      <w:r>
        <w:rPr>
          <w:spacing w:val="-16"/>
          <w:w w:val="95"/>
        </w:rPr>
        <w:t> </w:t>
      </w:r>
      <w:r>
        <w:rPr>
          <w:w w:val="95"/>
        </w:rPr>
        <w:t>le</w:t>
      </w:r>
      <w:r>
        <w:rPr>
          <w:spacing w:val="-16"/>
          <w:w w:val="95"/>
        </w:rPr>
        <w:t> </w:t>
      </w:r>
      <w:r>
        <w:rPr>
          <w:w w:val="95"/>
        </w:rPr>
        <w:t>sujet</w:t>
      </w:r>
      <w:r>
        <w:rPr>
          <w:spacing w:val="-16"/>
          <w:w w:val="95"/>
        </w:rPr>
        <w:t> </w:t>
      </w:r>
      <w:r>
        <w:rPr>
          <w:w w:val="95"/>
        </w:rPr>
        <w:t>l'a</w:t>
      </w:r>
      <w:r>
        <w:rPr>
          <w:spacing w:val="-16"/>
          <w:w w:val="95"/>
        </w:rPr>
        <w:t> </w:t>
      </w:r>
      <w:r>
        <w:rPr>
          <w:w w:val="95"/>
        </w:rPr>
        <w:t>dit.</w:t>
      </w:r>
    </w:p>
    <w:p>
      <w:pPr>
        <w:pStyle w:val="BodyText"/>
        <w:spacing w:line="268" w:lineRule="auto" w:before="120"/>
        <w:ind w:left="340" w:right="55"/>
      </w:pPr>
      <w:r>
        <w:rPr>
          <w:i/>
        </w:rPr>
        <w:t>Dans une vidéo sur YouTube,</w:t>
      </w:r>
      <w:r>
        <w:rPr>
          <w:i/>
          <w:spacing w:val="1"/>
        </w:rPr>
        <w:t> </w:t>
      </w:r>
      <w:r>
        <w:rPr>
          <w:w w:val="95"/>
        </w:rPr>
        <w:t>un.e</w:t>
      </w:r>
      <w:r>
        <w:rPr>
          <w:spacing w:val="6"/>
          <w:w w:val="95"/>
        </w:rPr>
        <w:t> </w:t>
      </w:r>
      <w:r>
        <w:rPr>
          <w:w w:val="95"/>
        </w:rPr>
        <w:t>scientifique</w:t>
      </w:r>
      <w:r>
        <w:rPr>
          <w:spacing w:val="7"/>
          <w:w w:val="95"/>
        </w:rPr>
        <w:t> </w:t>
      </w:r>
      <w:r>
        <w:rPr>
          <w:w w:val="95"/>
        </w:rPr>
        <w:t>affirmait</w:t>
      </w:r>
      <w:r>
        <w:rPr>
          <w:spacing w:val="7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/>
        <w:t>le chocolat était bon pour la</w:t>
      </w:r>
      <w:r>
        <w:rPr>
          <w:spacing w:val="1"/>
        </w:rPr>
        <w:t> </w:t>
      </w:r>
      <w:r>
        <w:rPr/>
        <w:t>santé, ce qui signifie que nous</w:t>
      </w:r>
      <w:r>
        <w:rPr>
          <w:spacing w:val="1"/>
        </w:rPr>
        <w:t> </w:t>
      </w:r>
      <w:r>
        <w:rPr/>
        <w:t>pouvons</w:t>
      </w:r>
      <w:r>
        <w:rPr>
          <w:spacing w:val="10"/>
        </w:rPr>
        <w:t> </w:t>
      </w:r>
      <w:r>
        <w:rPr/>
        <w:t>en</w:t>
      </w:r>
      <w:r>
        <w:rPr>
          <w:spacing w:val="10"/>
        </w:rPr>
        <w:t> </w:t>
      </w:r>
      <w:r>
        <w:rPr/>
        <w:t>manger</w:t>
      </w:r>
      <w:r>
        <w:rPr>
          <w:spacing w:val="11"/>
        </w:rPr>
        <w:t> </w:t>
      </w:r>
      <w:r>
        <w:rPr/>
        <w:t>sans</w:t>
      </w:r>
      <w:r>
        <w:rPr>
          <w:spacing w:val="10"/>
        </w:rPr>
        <w:t> </w:t>
      </w:r>
      <w:r>
        <w:rPr/>
        <w:t>souci.</w:t>
      </w:r>
    </w:p>
    <w:p>
      <w:pPr>
        <w:spacing w:line="240" w:lineRule="auto" w:before="10"/>
        <w:rPr>
          <w:i/>
          <w:sz w:val="29"/>
        </w:rPr>
      </w:pPr>
    </w:p>
    <w:p>
      <w:pPr>
        <w:spacing w:before="0"/>
        <w:ind w:left="339" w:right="0" w:firstLine="0"/>
        <w:jc w:val="left"/>
        <w:rPr>
          <w:rFonts w:ascii="Verdana"/>
          <w:b/>
          <w:sz w:val="14"/>
        </w:rPr>
      </w:pPr>
      <w:r>
        <w:rPr>
          <w:rFonts w:ascii="Verdana"/>
          <w:b/>
          <w:sz w:val="14"/>
        </w:rPr>
        <w:t>TON</w:t>
      </w:r>
      <w:r>
        <w:rPr>
          <w:rFonts w:ascii="Verdana"/>
          <w:b/>
          <w:spacing w:val="14"/>
          <w:sz w:val="14"/>
        </w:rPr>
        <w:t> </w:t>
      </w:r>
      <w:r>
        <w:rPr>
          <w:rFonts w:ascii="Verdana"/>
          <w:b/>
          <w:sz w:val="14"/>
        </w:rPr>
        <w:t>EXEMPLE</w:t>
      </w:r>
      <w:r>
        <w:rPr>
          <w:rFonts w:ascii="Verdana"/>
          <w:b/>
          <w:spacing w:val="15"/>
          <w:sz w:val="14"/>
        </w:rPr>
        <w:t> </w:t>
      </w:r>
      <w:r>
        <w:rPr>
          <w:rFonts w:ascii="Verdana"/>
          <w:b/>
          <w:sz w:val="14"/>
        </w:rPr>
        <w:t>:</w:t>
      </w: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spacing w:before="3"/>
        <w:rPr>
          <w:rFonts w:ascii="Verdana"/>
          <w:b/>
          <w:i w:val="0"/>
          <w:sz w:val="11"/>
        </w:rPr>
      </w:pPr>
      <w:r>
        <w:rPr/>
        <w:pict>
          <v:shape style="position:absolute;margin-left:54pt;margin-top:8.99043pt;width:156pt;height:.1pt;mso-position-horizontal-relative:page;mso-position-vertical-relative:paragraph;z-index:-15727104;mso-wrap-distance-left:0;mso-wrap-distance-right:0" coordorigin="1080,180" coordsize="3120,0" path="m1080,180l4200,180e" filled="false" stroked="true" strokeweight=".35pt" strokecolor="#000000">
            <v:path arrowok="t"/>
            <v:stroke dashstyle="solid"/>
            <w10:wrap type="topAndBottom"/>
          </v:shape>
        </w:pict>
      </w:r>
    </w:p>
    <w:p>
      <w:pPr>
        <w:spacing w:before="2"/>
        <w:ind w:left="100" w:right="0" w:firstLine="0"/>
        <w:jc w:val="left"/>
        <w:rPr>
          <w:rFonts w:ascii="Verdana" w:hAnsi="Verdana"/>
          <w:b/>
          <w:sz w:val="15"/>
        </w:rPr>
      </w:pPr>
      <w:r>
        <w:rPr>
          <w:rFonts w:ascii="Calibri" w:hAnsi="Calibri"/>
          <w:b/>
          <w:w w:val="95"/>
          <w:position w:val="-1"/>
          <w:sz w:val="24"/>
        </w:rPr>
        <w:t>❹</w:t>
      </w:r>
      <w:r>
        <w:rPr>
          <w:rFonts w:ascii="Calibri" w:hAnsi="Calibri"/>
          <w:b/>
          <w:spacing w:val="29"/>
          <w:w w:val="95"/>
          <w:position w:val="-1"/>
          <w:sz w:val="24"/>
        </w:rPr>
        <w:t> </w:t>
      </w:r>
      <w:r>
        <w:rPr>
          <w:rFonts w:ascii="Verdana" w:hAnsi="Verdana"/>
          <w:b/>
          <w:w w:val="95"/>
          <w:sz w:val="15"/>
        </w:rPr>
        <w:t>L’ATTAQUE</w:t>
      </w:r>
      <w:r>
        <w:rPr>
          <w:rFonts w:ascii="Verdana" w:hAnsi="Verdana"/>
          <w:b/>
          <w:spacing w:val="13"/>
          <w:w w:val="95"/>
          <w:sz w:val="15"/>
        </w:rPr>
        <w:t> </w:t>
      </w:r>
      <w:r>
        <w:rPr>
          <w:rFonts w:ascii="Verdana" w:hAnsi="Verdana"/>
          <w:b/>
          <w:w w:val="95"/>
          <w:sz w:val="15"/>
        </w:rPr>
        <w:t>PERSONNELLE</w:t>
      </w:r>
    </w:p>
    <w:p>
      <w:pPr>
        <w:pStyle w:val="Heading1"/>
        <w:spacing w:line="268" w:lineRule="auto"/>
      </w:pPr>
      <w:r>
        <w:rPr/>
        <w:t>Ignorer les arguments de son</w:t>
      </w:r>
      <w:r>
        <w:rPr>
          <w:spacing w:val="1"/>
        </w:rPr>
        <w:t> </w:t>
      </w:r>
      <w:r>
        <w:rPr>
          <w:w w:val="95"/>
        </w:rPr>
        <w:t>interlocuteur.rice</w:t>
      </w:r>
      <w:r>
        <w:rPr>
          <w:spacing w:val="23"/>
          <w:w w:val="95"/>
        </w:rPr>
        <w:t> </w:t>
      </w:r>
      <w:r>
        <w:rPr>
          <w:w w:val="95"/>
        </w:rPr>
        <w:t>en</w:t>
      </w:r>
      <w:r>
        <w:rPr>
          <w:spacing w:val="24"/>
          <w:w w:val="95"/>
        </w:rPr>
        <w:t> </w:t>
      </w:r>
      <w:r>
        <w:rPr>
          <w:w w:val="95"/>
        </w:rPr>
        <w:t>l'attaquant</w:t>
      </w:r>
      <w:r>
        <w:rPr>
          <w:spacing w:val="-54"/>
          <w:w w:val="95"/>
        </w:rPr>
        <w:t> </w:t>
      </w:r>
      <w:r>
        <w:rPr/>
        <w:t>personnellement.</w:t>
      </w:r>
    </w:p>
    <w:p>
      <w:pPr>
        <w:pStyle w:val="BodyText"/>
        <w:spacing w:line="268" w:lineRule="auto" w:before="120"/>
        <w:ind w:left="340" w:right="37"/>
      </w:pPr>
      <w:r>
        <w:rPr>
          <w:i/>
          <w:w w:val="95"/>
        </w:rPr>
        <w:t>Politicien.ne 1 : « Je me battrai</w:t>
      </w:r>
      <w:r>
        <w:rPr>
          <w:i/>
          <w:spacing w:val="1"/>
          <w:w w:val="95"/>
        </w:rPr>
        <w:t> </w:t>
      </w:r>
      <w:r>
        <w:rPr/>
        <w:t>contre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pauvreté</w:t>
      </w:r>
      <w:r>
        <w:rPr>
          <w:spacing w:val="-15"/>
        </w:rPr>
        <w:t> </w:t>
      </w:r>
      <w:r>
        <w:rPr/>
        <w:t>au</w:t>
      </w:r>
      <w:r>
        <w:rPr>
          <w:spacing w:val="-15"/>
        </w:rPr>
        <w:t> </w:t>
      </w:r>
      <w:r>
        <w:rPr/>
        <w:t>Canada.</w:t>
      </w:r>
      <w:r>
        <w:rPr>
          <w:spacing w:val="-15"/>
        </w:rPr>
        <w:t> </w:t>
      </w:r>
      <w:r>
        <w:rPr/>
        <w:t>»</w:t>
      </w:r>
    </w:p>
    <w:p>
      <w:pPr>
        <w:pStyle w:val="BodyText"/>
        <w:spacing w:line="268" w:lineRule="auto" w:before="120"/>
        <w:ind w:left="340" w:right="146"/>
      </w:pPr>
      <w:r>
        <w:rPr>
          <w:i/>
          <w:spacing w:val="-2"/>
        </w:rPr>
        <w:t>Politicien.ne</w:t>
      </w:r>
      <w:r>
        <w:rPr>
          <w:i/>
          <w:spacing w:val="-13"/>
        </w:rPr>
        <w:t> </w:t>
      </w:r>
      <w:r>
        <w:rPr>
          <w:i/>
          <w:spacing w:val="-2"/>
        </w:rPr>
        <w:t>2</w:t>
      </w:r>
      <w:r>
        <w:rPr>
          <w:i/>
          <w:spacing w:val="-13"/>
        </w:rPr>
        <w:t> </w:t>
      </w:r>
      <w:r>
        <w:rPr>
          <w:i/>
          <w:spacing w:val="-2"/>
        </w:rPr>
        <w:t>:</w:t>
      </w:r>
      <w:r>
        <w:rPr>
          <w:i/>
          <w:spacing w:val="-13"/>
        </w:rPr>
        <w:t> </w:t>
      </w:r>
      <w:r>
        <w:rPr>
          <w:i/>
          <w:spacing w:val="-1"/>
        </w:rPr>
        <w:t>«</w:t>
      </w:r>
      <w:r>
        <w:rPr>
          <w:i/>
          <w:spacing w:val="-13"/>
        </w:rPr>
        <w:t> </w:t>
      </w:r>
      <w:r>
        <w:rPr>
          <w:i/>
          <w:spacing w:val="-1"/>
        </w:rPr>
        <w:t>Avez-vous</w:t>
      </w:r>
      <w:r>
        <w:rPr>
          <w:i/>
          <w:spacing w:val="-13"/>
        </w:rPr>
        <w:t> </w:t>
      </w:r>
      <w:r>
        <w:rPr>
          <w:i/>
          <w:spacing w:val="-1"/>
        </w:rPr>
        <w:t>vu</w:t>
      </w:r>
      <w:r>
        <w:rPr>
          <w:i/>
          <w:spacing w:val="-57"/>
        </w:rPr>
        <w:t> </w:t>
      </w:r>
      <w:r>
        <w:rPr/>
        <w:t>le manoir de cette personne?</w:t>
      </w:r>
      <w:r>
        <w:rPr>
          <w:spacing w:val="1"/>
        </w:rPr>
        <w:t> </w:t>
      </w:r>
      <w:r>
        <w:rPr/>
        <w:t>Que</w:t>
      </w:r>
      <w:r>
        <w:rPr>
          <w:spacing w:val="-13"/>
        </w:rPr>
        <w:t> </w:t>
      </w:r>
      <w:r>
        <w:rPr/>
        <w:t>sait-elle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pauvreté?</w:t>
      </w:r>
      <w:r>
        <w:rPr>
          <w:spacing w:val="-12"/>
        </w:rPr>
        <w:t> </w:t>
      </w:r>
      <w:r>
        <w:rPr/>
        <w:t>»</w:t>
      </w: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2"/>
        <w:rPr>
          <w:i/>
          <w:sz w:val="23"/>
        </w:rPr>
      </w:pPr>
    </w:p>
    <w:p>
      <w:pPr>
        <w:spacing w:before="0"/>
        <w:ind w:left="339" w:right="0" w:firstLine="0"/>
        <w:jc w:val="left"/>
        <w:rPr>
          <w:rFonts w:ascii="Verdana"/>
          <w:b/>
          <w:sz w:val="14"/>
        </w:rPr>
      </w:pPr>
      <w:r>
        <w:rPr>
          <w:rFonts w:ascii="Verdana"/>
          <w:b/>
          <w:sz w:val="14"/>
        </w:rPr>
        <w:t>TON</w:t>
      </w:r>
      <w:r>
        <w:rPr>
          <w:rFonts w:ascii="Verdana"/>
          <w:b/>
          <w:spacing w:val="14"/>
          <w:sz w:val="14"/>
        </w:rPr>
        <w:t> </w:t>
      </w:r>
      <w:r>
        <w:rPr>
          <w:rFonts w:ascii="Verdana"/>
          <w:b/>
          <w:sz w:val="14"/>
        </w:rPr>
        <w:t>EXEMPLE</w:t>
      </w:r>
      <w:r>
        <w:rPr>
          <w:rFonts w:ascii="Verdana"/>
          <w:b/>
          <w:spacing w:val="15"/>
          <w:sz w:val="14"/>
        </w:rPr>
        <w:t> </w:t>
      </w:r>
      <w:r>
        <w:rPr>
          <w:rFonts w:ascii="Verdana"/>
          <w:b/>
          <w:sz w:val="14"/>
        </w:rPr>
        <w:t>:</w:t>
      </w:r>
    </w:p>
    <w:p>
      <w:pPr>
        <w:spacing w:before="19"/>
        <w:ind w:left="100" w:right="0" w:firstLine="0"/>
        <w:jc w:val="left"/>
        <w:rPr>
          <w:rFonts w:ascii="Verdana" w:hAnsi="Verdana"/>
          <w:b/>
          <w:sz w:val="15"/>
        </w:rPr>
      </w:pPr>
      <w:r>
        <w:rPr/>
        <w:br w:type="column"/>
      </w:r>
      <w:r>
        <w:rPr>
          <w:rFonts w:ascii="Calibri" w:hAnsi="Calibri"/>
          <w:b/>
          <w:w w:val="95"/>
          <w:position w:val="-1"/>
          <w:sz w:val="24"/>
        </w:rPr>
        <w:t>❷</w:t>
      </w:r>
      <w:r>
        <w:rPr>
          <w:rFonts w:ascii="Calibri" w:hAnsi="Calibri"/>
          <w:b/>
          <w:spacing w:val="32"/>
          <w:w w:val="95"/>
          <w:position w:val="-1"/>
          <w:sz w:val="24"/>
        </w:rPr>
        <w:t> </w:t>
      </w:r>
      <w:r>
        <w:rPr>
          <w:rFonts w:ascii="Verdana" w:hAnsi="Verdana"/>
          <w:b/>
          <w:w w:val="95"/>
          <w:sz w:val="15"/>
        </w:rPr>
        <w:t>LA</w:t>
      </w:r>
      <w:r>
        <w:rPr>
          <w:rFonts w:ascii="Verdana" w:hAnsi="Verdana"/>
          <w:b/>
          <w:spacing w:val="15"/>
          <w:w w:val="95"/>
          <w:sz w:val="15"/>
        </w:rPr>
        <w:t> </w:t>
      </w:r>
      <w:r>
        <w:rPr>
          <w:rFonts w:ascii="Verdana" w:hAnsi="Verdana"/>
          <w:b/>
          <w:w w:val="95"/>
          <w:sz w:val="15"/>
        </w:rPr>
        <w:t>PENTE</w:t>
      </w:r>
      <w:r>
        <w:rPr>
          <w:rFonts w:ascii="Verdana" w:hAnsi="Verdana"/>
          <w:b/>
          <w:spacing w:val="15"/>
          <w:w w:val="95"/>
          <w:sz w:val="15"/>
        </w:rPr>
        <w:t> </w:t>
      </w:r>
      <w:r>
        <w:rPr>
          <w:rFonts w:ascii="Verdana" w:hAnsi="Verdana"/>
          <w:b/>
          <w:w w:val="95"/>
          <w:sz w:val="15"/>
        </w:rPr>
        <w:t>GLISSANTE</w:t>
      </w:r>
    </w:p>
    <w:p>
      <w:pPr>
        <w:pStyle w:val="Heading1"/>
        <w:spacing w:line="268" w:lineRule="auto"/>
        <w:ind w:right="641"/>
      </w:pPr>
      <w:r>
        <w:rPr/>
        <w:t>Faire croire qu'un petit</w:t>
      </w:r>
      <w:r>
        <w:rPr>
          <w:spacing w:val="1"/>
        </w:rPr>
        <w:t> </w:t>
      </w:r>
      <w:r>
        <w:rPr/>
        <w:t>changement va conduire</w:t>
      </w:r>
      <w:r>
        <w:rPr>
          <w:spacing w:val="-58"/>
        </w:rPr>
        <w:t> </w:t>
      </w:r>
      <w:r>
        <w:rPr/>
        <w:t>à</w:t>
      </w:r>
      <w:r>
        <w:rPr>
          <w:spacing w:val="-13"/>
        </w:rPr>
        <w:t> </w:t>
      </w:r>
      <w:r>
        <w:rPr/>
        <w:t>un</w:t>
      </w:r>
      <w:r>
        <w:rPr>
          <w:spacing w:val="-12"/>
        </w:rPr>
        <w:t> </w:t>
      </w:r>
      <w:r>
        <w:rPr/>
        <w:t>véritable</w:t>
      </w:r>
      <w:r>
        <w:rPr>
          <w:spacing w:val="-12"/>
        </w:rPr>
        <w:t> </w:t>
      </w:r>
      <w:r>
        <w:rPr/>
        <w:t>désastre.</w:t>
      </w:r>
    </w:p>
    <w:p>
      <w:pPr>
        <w:pStyle w:val="BodyText"/>
        <w:spacing w:line="268" w:lineRule="auto" w:before="120"/>
        <w:ind w:left="340" w:right="33"/>
      </w:pPr>
      <w:r>
        <w:rPr>
          <w:i/>
          <w:w w:val="105"/>
        </w:rPr>
        <w:t>Si nous laissons les élèves</w:t>
      </w:r>
      <w:r>
        <w:rPr>
          <w:i/>
          <w:spacing w:val="1"/>
          <w:w w:val="105"/>
        </w:rPr>
        <w:t> </w:t>
      </w:r>
      <w:r>
        <w:rPr/>
        <w:t>avoir des téléphones en classe,</w:t>
      </w:r>
      <w:r>
        <w:rPr>
          <w:spacing w:val="-58"/>
        </w:rPr>
        <w:t> </w:t>
      </w:r>
      <w:r>
        <w:rPr>
          <w:w w:val="95"/>
        </w:rPr>
        <w:t>iels</w:t>
      </w:r>
      <w:r>
        <w:rPr>
          <w:spacing w:val="9"/>
          <w:w w:val="95"/>
        </w:rPr>
        <w:t> </w:t>
      </w:r>
      <w:r>
        <w:rPr>
          <w:w w:val="95"/>
        </w:rPr>
        <w:t>ne</w:t>
      </w:r>
      <w:r>
        <w:rPr>
          <w:spacing w:val="10"/>
          <w:w w:val="95"/>
        </w:rPr>
        <w:t> </w:t>
      </w:r>
      <w:r>
        <w:rPr>
          <w:w w:val="95"/>
        </w:rPr>
        <w:t>prêteront</w:t>
      </w:r>
      <w:r>
        <w:rPr>
          <w:spacing w:val="10"/>
          <w:w w:val="95"/>
        </w:rPr>
        <w:t> </w:t>
      </w:r>
      <w:r>
        <w:rPr>
          <w:w w:val="95"/>
        </w:rPr>
        <w:t>plus</w:t>
      </w:r>
      <w:r>
        <w:rPr>
          <w:spacing w:val="10"/>
          <w:w w:val="95"/>
        </w:rPr>
        <w:t> </w:t>
      </w:r>
      <w:r>
        <w:rPr>
          <w:w w:val="95"/>
        </w:rPr>
        <w:t>attention</w:t>
      </w:r>
      <w:r>
        <w:rPr>
          <w:spacing w:val="1"/>
          <w:w w:val="95"/>
        </w:rPr>
        <w:t> </w:t>
      </w:r>
      <w:r>
        <w:rPr/>
        <w:t>aux leçons et n'apprendront</w:t>
      </w:r>
      <w:r>
        <w:rPr>
          <w:spacing w:val="1"/>
        </w:rPr>
        <w:t> </w:t>
      </w:r>
      <w:r>
        <w:rPr/>
        <w:t>plus</w:t>
      </w:r>
      <w:r>
        <w:rPr>
          <w:spacing w:val="-12"/>
        </w:rPr>
        <w:t> </w:t>
      </w:r>
      <w:r>
        <w:rPr/>
        <w:t>rien</w:t>
      </w:r>
      <w:r>
        <w:rPr>
          <w:spacing w:val="-11"/>
        </w:rPr>
        <w:t> </w:t>
      </w:r>
      <w:r>
        <w:rPr/>
        <w:t>à</w:t>
      </w:r>
      <w:r>
        <w:rPr>
          <w:spacing w:val="-11"/>
        </w:rPr>
        <w:t> </w:t>
      </w:r>
      <w:r>
        <w:rPr/>
        <w:t>l'école.</w:t>
      </w:r>
    </w:p>
    <w:p>
      <w:pPr>
        <w:spacing w:line="240" w:lineRule="auto" w:before="10"/>
        <w:rPr>
          <w:i/>
          <w:sz w:val="29"/>
        </w:rPr>
      </w:pPr>
    </w:p>
    <w:p>
      <w:pPr>
        <w:spacing w:before="0"/>
        <w:ind w:left="339" w:right="0" w:firstLine="0"/>
        <w:jc w:val="left"/>
        <w:rPr>
          <w:rFonts w:ascii="Verdana"/>
          <w:b/>
          <w:sz w:val="14"/>
        </w:rPr>
      </w:pPr>
      <w:r>
        <w:rPr>
          <w:rFonts w:ascii="Verdana"/>
          <w:b/>
          <w:sz w:val="14"/>
        </w:rPr>
        <w:t>TON</w:t>
      </w:r>
      <w:r>
        <w:rPr>
          <w:rFonts w:ascii="Verdana"/>
          <w:b/>
          <w:spacing w:val="14"/>
          <w:sz w:val="14"/>
        </w:rPr>
        <w:t> </w:t>
      </w:r>
      <w:r>
        <w:rPr>
          <w:rFonts w:ascii="Verdana"/>
          <w:b/>
          <w:sz w:val="14"/>
        </w:rPr>
        <w:t>EXEMPLE</w:t>
      </w:r>
      <w:r>
        <w:rPr>
          <w:rFonts w:ascii="Verdana"/>
          <w:b/>
          <w:spacing w:val="15"/>
          <w:sz w:val="14"/>
        </w:rPr>
        <w:t> </w:t>
      </w:r>
      <w:r>
        <w:rPr>
          <w:rFonts w:ascii="Verdana"/>
          <w:b/>
          <w:sz w:val="14"/>
        </w:rPr>
        <w:t>:</w:t>
      </w: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spacing w:before="5"/>
        <w:rPr>
          <w:rFonts w:ascii="Verdana"/>
          <w:b/>
          <w:i w:val="0"/>
          <w:sz w:val="14"/>
        </w:rPr>
      </w:pPr>
    </w:p>
    <w:p>
      <w:pPr>
        <w:pStyle w:val="BodyText"/>
        <w:spacing w:line="20" w:lineRule="exact"/>
        <w:ind w:left="96" w:right="-87"/>
        <w:rPr>
          <w:rFonts w:ascii="Verdana"/>
          <w:i w:val="0"/>
          <w:sz w:val="2"/>
        </w:rPr>
      </w:pPr>
      <w:r>
        <w:rPr>
          <w:rFonts w:ascii="Verdana"/>
          <w:i w:val="0"/>
          <w:sz w:val="2"/>
        </w:rPr>
        <w:pict>
          <v:group style="width:156pt;height:.35pt;mso-position-horizontal-relative:char;mso-position-vertical-relative:line" coordorigin="0,0" coordsize="3120,7">
            <v:line style="position:absolute" from="0,3" to="3120,3" stroked="true" strokeweight=".35pt" strokecolor="#000000">
              <v:stroke dashstyle="solid"/>
            </v:line>
          </v:group>
        </w:pict>
      </w:r>
      <w:r>
        <w:rPr>
          <w:rFonts w:ascii="Verdana"/>
          <w:i w:val="0"/>
          <w:sz w:val="2"/>
        </w:rPr>
      </w:r>
    </w:p>
    <w:p>
      <w:pPr>
        <w:spacing w:before="19"/>
        <w:ind w:left="100" w:right="0" w:firstLine="0"/>
        <w:jc w:val="left"/>
        <w:rPr>
          <w:rFonts w:ascii="Verdana" w:hAnsi="Verdana"/>
          <w:b/>
          <w:sz w:val="15"/>
        </w:rPr>
      </w:pPr>
      <w:r>
        <w:rPr>
          <w:rFonts w:ascii="Calibri" w:hAnsi="Calibri"/>
          <w:b/>
          <w:w w:val="95"/>
          <w:position w:val="-1"/>
          <w:sz w:val="24"/>
        </w:rPr>
        <w:t>❺</w:t>
      </w:r>
      <w:r>
        <w:rPr>
          <w:rFonts w:ascii="Calibri" w:hAnsi="Calibri"/>
          <w:b/>
          <w:spacing w:val="18"/>
          <w:w w:val="95"/>
          <w:position w:val="-1"/>
          <w:sz w:val="24"/>
        </w:rPr>
        <w:t> </w:t>
      </w:r>
      <w:r>
        <w:rPr>
          <w:rFonts w:ascii="Verdana" w:hAnsi="Verdana"/>
          <w:b/>
          <w:w w:val="95"/>
          <w:sz w:val="15"/>
        </w:rPr>
        <w:t>LE</w:t>
      </w:r>
      <w:r>
        <w:rPr>
          <w:rFonts w:ascii="Verdana" w:hAnsi="Verdana"/>
          <w:b/>
          <w:spacing w:val="4"/>
          <w:w w:val="95"/>
          <w:sz w:val="15"/>
        </w:rPr>
        <w:t> </w:t>
      </w:r>
      <w:r>
        <w:rPr>
          <w:rFonts w:ascii="Verdana" w:hAnsi="Verdana"/>
          <w:b/>
          <w:w w:val="95"/>
          <w:sz w:val="15"/>
        </w:rPr>
        <w:t>FAUX</w:t>
      </w:r>
      <w:r>
        <w:rPr>
          <w:rFonts w:ascii="Verdana" w:hAnsi="Verdana"/>
          <w:b/>
          <w:spacing w:val="5"/>
          <w:w w:val="95"/>
          <w:sz w:val="15"/>
        </w:rPr>
        <w:t> </w:t>
      </w:r>
      <w:r>
        <w:rPr>
          <w:rFonts w:ascii="Verdana" w:hAnsi="Verdana"/>
          <w:b/>
          <w:w w:val="95"/>
          <w:sz w:val="15"/>
        </w:rPr>
        <w:t>DILEMME</w:t>
      </w:r>
    </w:p>
    <w:p>
      <w:pPr>
        <w:pStyle w:val="Heading1"/>
        <w:spacing w:line="268" w:lineRule="auto"/>
      </w:pPr>
      <w:r>
        <w:rPr/>
        <w:t>Présenter seulement deux</w:t>
      </w:r>
      <w:r>
        <w:rPr>
          <w:spacing w:val="1"/>
        </w:rPr>
        <w:t> </w:t>
      </w:r>
      <w:r>
        <w:rPr/>
        <w:t>solutions à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problème</w:t>
      </w:r>
      <w:r>
        <w:rPr>
          <w:spacing w:val="1"/>
        </w:rPr>
        <w:t> </w:t>
      </w:r>
      <w:r>
        <w:rPr/>
        <w:t>alors</w:t>
      </w:r>
      <w:r>
        <w:rPr>
          <w:spacing w:val="-57"/>
        </w:rPr>
        <w:t> </w:t>
      </w:r>
      <w:r>
        <w:rPr/>
        <w:t>que</w:t>
      </w:r>
      <w:r>
        <w:rPr>
          <w:spacing w:val="5"/>
        </w:rPr>
        <w:t> </w:t>
      </w:r>
      <w:r>
        <w:rPr/>
        <w:t>d'autres</w:t>
      </w:r>
      <w:r>
        <w:rPr>
          <w:spacing w:val="5"/>
        </w:rPr>
        <w:t> </w:t>
      </w:r>
      <w:r>
        <w:rPr/>
        <w:t>options</w:t>
      </w:r>
      <w:r>
        <w:rPr>
          <w:spacing w:val="6"/>
        </w:rPr>
        <w:t> </w:t>
      </w:r>
      <w:r>
        <w:rPr/>
        <w:t>seraient</w:t>
      </w:r>
      <w:r>
        <w:rPr>
          <w:spacing w:val="-57"/>
        </w:rPr>
        <w:t> </w:t>
      </w:r>
      <w:r>
        <w:rPr/>
        <w:t>aussi</w:t>
      </w:r>
      <w:r>
        <w:rPr>
          <w:spacing w:val="-8"/>
        </w:rPr>
        <w:t> </w:t>
      </w:r>
      <w:r>
        <w:rPr/>
        <w:t>envisageables.</w:t>
      </w:r>
    </w:p>
    <w:p>
      <w:pPr>
        <w:pStyle w:val="BodyText"/>
        <w:spacing w:line="268" w:lineRule="auto" w:before="120"/>
        <w:ind w:left="340" w:right="208"/>
      </w:pPr>
      <w:r>
        <w:rPr>
          <w:i/>
        </w:rPr>
        <w:t>On peut soit aller dans un</w:t>
      </w:r>
      <w:r>
        <w:rPr>
          <w:i/>
          <w:spacing w:val="1"/>
        </w:rPr>
        <w:t> </w:t>
      </w:r>
      <w:r>
        <w:rPr>
          <w:spacing w:val="-2"/>
        </w:rPr>
        <w:t>parc</w:t>
      </w:r>
      <w:r>
        <w:rPr>
          <w:spacing w:val="-14"/>
        </w:rPr>
        <w:t> </w:t>
      </w:r>
      <w:r>
        <w:rPr>
          <w:spacing w:val="-2"/>
        </w:rPr>
        <w:t>d'attractions,</w:t>
      </w:r>
      <w:r>
        <w:rPr>
          <w:spacing w:val="-13"/>
        </w:rPr>
        <w:t> </w:t>
      </w:r>
      <w:r>
        <w:rPr>
          <w:spacing w:val="-1"/>
        </w:rPr>
        <w:t>soit</w:t>
      </w:r>
      <w:r>
        <w:rPr>
          <w:spacing w:val="-13"/>
        </w:rPr>
        <w:t> </w:t>
      </w:r>
      <w:r>
        <w:rPr>
          <w:spacing w:val="-1"/>
        </w:rPr>
        <w:t>gâcher</w:t>
      </w:r>
      <w:r>
        <w:rPr>
          <w:spacing w:val="-58"/>
        </w:rPr>
        <w:t> </w:t>
      </w:r>
      <w:r>
        <w:rPr>
          <w:spacing w:val="-3"/>
        </w:rPr>
        <w:t>notre</w:t>
      </w:r>
      <w:r>
        <w:rPr>
          <w:spacing w:val="-15"/>
        </w:rPr>
        <w:t> </w:t>
      </w:r>
      <w:r>
        <w:rPr>
          <w:spacing w:val="-3"/>
        </w:rPr>
        <w:t>journée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congé.</w:t>
      </w:r>
      <w:r>
        <w:rPr>
          <w:spacing w:val="-15"/>
        </w:rPr>
        <w:t> </w:t>
      </w:r>
      <w:r>
        <w:rPr>
          <w:spacing w:val="-2"/>
        </w:rPr>
        <w:t>Tu</w:t>
      </w:r>
      <w:r>
        <w:rPr>
          <w:spacing w:val="-15"/>
        </w:rPr>
        <w:t> </w:t>
      </w:r>
      <w:r>
        <w:rPr>
          <w:spacing w:val="-2"/>
        </w:rPr>
        <w:t>ne</w:t>
      </w:r>
      <w:r>
        <w:rPr>
          <w:spacing w:val="-57"/>
        </w:rPr>
        <w:t> </w:t>
      </w:r>
      <w:r>
        <w:rPr>
          <w:spacing w:val="-1"/>
        </w:rPr>
        <w:t>veux </w:t>
      </w:r>
      <w:r>
        <w:rPr/>
        <w:t>pas gâcher une journée</w:t>
      </w:r>
      <w:r>
        <w:rPr>
          <w:spacing w:val="1"/>
        </w:rPr>
        <w:t> </w:t>
      </w:r>
      <w:r>
        <w:rPr/>
        <w:t>de</w:t>
      </w:r>
      <w:r>
        <w:rPr>
          <w:spacing w:val="-12"/>
        </w:rPr>
        <w:t> </w:t>
      </w:r>
      <w:r>
        <w:rPr/>
        <w:t>congé,</w:t>
      </w:r>
      <w:r>
        <w:rPr>
          <w:spacing w:val="-12"/>
        </w:rPr>
        <w:t> </w:t>
      </w:r>
      <w:r>
        <w:rPr/>
        <w:t>n'est-ce</w:t>
      </w:r>
      <w:r>
        <w:rPr>
          <w:spacing w:val="-12"/>
        </w:rPr>
        <w:t> </w:t>
      </w:r>
      <w:r>
        <w:rPr/>
        <w:t>pas?</w:t>
      </w: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1"/>
        <w:rPr>
          <w:i/>
          <w:sz w:val="35"/>
        </w:rPr>
      </w:pPr>
    </w:p>
    <w:p>
      <w:pPr>
        <w:spacing w:before="1"/>
        <w:ind w:left="339" w:right="0" w:firstLine="0"/>
        <w:jc w:val="left"/>
        <w:rPr>
          <w:rFonts w:ascii="Verdana"/>
          <w:b/>
          <w:sz w:val="14"/>
        </w:rPr>
      </w:pPr>
      <w:r>
        <w:rPr>
          <w:rFonts w:ascii="Verdana"/>
          <w:b/>
          <w:sz w:val="14"/>
        </w:rPr>
        <w:t>TON</w:t>
      </w:r>
      <w:r>
        <w:rPr>
          <w:rFonts w:ascii="Verdana"/>
          <w:b/>
          <w:spacing w:val="14"/>
          <w:sz w:val="14"/>
        </w:rPr>
        <w:t> </w:t>
      </w:r>
      <w:r>
        <w:rPr>
          <w:rFonts w:ascii="Verdana"/>
          <w:b/>
          <w:sz w:val="14"/>
        </w:rPr>
        <w:t>EXEMPLE</w:t>
      </w:r>
      <w:r>
        <w:rPr>
          <w:rFonts w:ascii="Verdana"/>
          <w:b/>
          <w:spacing w:val="15"/>
          <w:sz w:val="14"/>
        </w:rPr>
        <w:t> </w:t>
      </w:r>
      <w:r>
        <w:rPr>
          <w:rFonts w:ascii="Verdana"/>
          <w:b/>
          <w:sz w:val="14"/>
        </w:rPr>
        <w:t>:</w:t>
      </w:r>
    </w:p>
    <w:p>
      <w:pPr>
        <w:spacing w:before="19"/>
        <w:ind w:left="100" w:right="0" w:firstLine="0"/>
        <w:jc w:val="left"/>
        <w:rPr>
          <w:rFonts w:ascii="Verdana" w:hAnsi="Verdana"/>
          <w:b/>
          <w:sz w:val="15"/>
        </w:rPr>
      </w:pPr>
      <w:r>
        <w:rPr/>
        <w:br w:type="column"/>
      </w:r>
      <w:r>
        <w:rPr>
          <w:rFonts w:ascii="Calibri" w:hAnsi="Calibri"/>
          <w:b/>
          <w:w w:val="95"/>
          <w:position w:val="-1"/>
          <w:sz w:val="24"/>
        </w:rPr>
        <w:t>❸</w:t>
      </w:r>
      <w:r>
        <w:rPr>
          <w:rFonts w:ascii="Calibri" w:hAnsi="Calibri"/>
          <w:b/>
          <w:spacing w:val="20"/>
          <w:w w:val="95"/>
          <w:position w:val="-1"/>
          <w:sz w:val="24"/>
        </w:rPr>
        <w:t> </w:t>
      </w:r>
      <w:r>
        <w:rPr>
          <w:rFonts w:ascii="Verdana" w:hAnsi="Verdana"/>
          <w:b/>
          <w:w w:val="95"/>
          <w:sz w:val="15"/>
        </w:rPr>
        <w:t>L'APPEL</w:t>
      </w:r>
      <w:r>
        <w:rPr>
          <w:rFonts w:ascii="Verdana" w:hAnsi="Verdana"/>
          <w:b/>
          <w:spacing w:val="6"/>
          <w:w w:val="95"/>
          <w:sz w:val="15"/>
        </w:rPr>
        <w:t> </w:t>
      </w:r>
      <w:r>
        <w:rPr>
          <w:rFonts w:ascii="Verdana" w:hAnsi="Verdana"/>
          <w:b/>
          <w:w w:val="95"/>
          <w:sz w:val="15"/>
        </w:rPr>
        <w:t>À</w:t>
      </w:r>
      <w:r>
        <w:rPr>
          <w:rFonts w:ascii="Verdana" w:hAnsi="Verdana"/>
          <w:b/>
          <w:spacing w:val="6"/>
          <w:w w:val="95"/>
          <w:sz w:val="15"/>
        </w:rPr>
        <w:t> </w:t>
      </w:r>
      <w:r>
        <w:rPr>
          <w:rFonts w:ascii="Verdana" w:hAnsi="Verdana"/>
          <w:b/>
          <w:w w:val="95"/>
          <w:sz w:val="15"/>
        </w:rPr>
        <w:t>LA</w:t>
      </w:r>
      <w:r>
        <w:rPr>
          <w:rFonts w:ascii="Verdana" w:hAnsi="Verdana"/>
          <w:b/>
          <w:spacing w:val="7"/>
          <w:w w:val="95"/>
          <w:sz w:val="15"/>
        </w:rPr>
        <w:t> </w:t>
      </w:r>
      <w:r>
        <w:rPr>
          <w:rFonts w:ascii="Verdana" w:hAnsi="Verdana"/>
          <w:b/>
          <w:w w:val="95"/>
          <w:sz w:val="15"/>
        </w:rPr>
        <w:t>TRADITION</w:t>
      </w:r>
    </w:p>
    <w:p>
      <w:pPr>
        <w:pStyle w:val="Heading1"/>
        <w:spacing w:line="268" w:lineRule="auto"/>
        <w:ind w:right="477"/>
        <w:jc w:val="both"/>
      </w:pPr>
      <w:r>
        <w:rPr/>
        <w:t>Affirmer que quelque chose</w:t>
      </w:r>
      <w:r>
        <w:rPr>
          <w:spacing w:val="-58"/>
        </w:rPr>
        <w:t> </w:t>
      </w:r>
      <w:r>
        <w:rPr/>
        <w:t>est</w:t>
      </w:r>
      <w:r>
        <w:rPr>
          <w:spacing w:val="-11"/>
        </w:rPr>
        <w:t> </w:t>
      </w:r>
      <w:r>
        <w:rPr/>
        <w:t>juste</w:t>
      </w:r>
      <w:r>
        <w:rPr>
          <w:spacing w:val="-11"/>
        </w:rPr>
        <w:t> </w:t>
      </w:r>
      <w:r>
        <w:rPr/>
        <w:t>car</w:t>
      </w:r>
      <w:r>
        <w:rPr>
          <w:spacing w:val="-10"/>
        </w:rPr>
        <w:t> </w:t>
      </w:r>
      <w:r>
        <w:rPr/>
        <w:t>il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toujours</w:t>
      </w:r>
      <w:r>
        <w:rPr>
          <w:spacing w:val="-58"/>
        </w:rPr>
        <w:t> </w:t>
      </w:r>
      <w:r>
        <w:rPr/>
        <w:t>été</w:t>
      </w:r>
      <w:r>
        <w:rPr>
          <w:spacing w:val="-12"/>
        </w:rPr>
        <w:t> </w:t>
      </w:r>
      <w:r>
        <w:rPr/>
        <w:t>ainsi.</w:t>
      </w:r>
    </w:p>
    <w:p>
      <w:pPr>
        <w:pStyle w:val="BodyText"/>
        <w:spacing w:line="268" w:lineRule="auto" w:before="120"/>
        <w:ind w:left="340" w:right="364"/>
      </w:pPr>
      <w:r>
        <w:rPr>
          <w:i/>
        </w:rPr>
        <w:t>La</w:t>
      </w:r>
      <w:r>
        <w:rPr>
          <w:i/>
          <w:spacing w:val="-13"/>
        </w:rPr>
        <w:t> </w:t>
      </w:r>
      <w:r>
        <w:rPr>
          <w:i/>
        </w:rPr>
        <w:t>pêche</w:t>
      </w:r>
      <w:r>
        <w:rPr>
          <w:i/>
          <w:spacing w:val="-12"/>
        </w:rPr>
        <w:t> </w:t>
      </w:r>
      <w:r>
        <w:rPr>
          <w:i/>
        </w:rPr>
        <w:t>a</w:t>
      </w:r>
      <w:r>
        <w:rPr>
          <w:i/>
          <w:spacing w:val="-13"/>
        </w:rPr>
        <w:t> </w:t>
      </w:r>
      <w:r>
        <w:rPr>
          <w:i/>
        </w:rPr>
        <w:t>été</w:t>
      </w:r>
      <w:r>
        <w:rPr>
          <w:i/>
          <w:spacing w:val="-12"/>
        </w:rPr>
        <w:t> </w:t>
      </w:r>
      <w:r>
        <w:rPr>
          <w:i/>
        </w:rPr>
        <w:t>interdite</w:t>
      </w:r>
      <w:r>
        <w:rPr>
          <w:i/>
          <w:spacing w:val="-12"/>
        </w:rPr>
        <w:t> </w:t>
      </w:r>
      <w:r>
        <w:rPr>
          <w:i/>
        </w:rPr>
        <w:t>dans</w:t>
      </w:r>
      <w:r>
        <w:rPr>
          <w:i/>
          <w:spacing w:val="-58"/>
        </w:rPr>
        <w:t> </w:t>
      </w:r>
      <w:r>
        <w:rPr/>
        <w:t>mon village. C'est absurde,</w:t>
      </w:r>
      <w:r>
        <w:rPr>
          <w:spacing w:val="1"/>
        </w:rPr>
        <w:t> </w:t>
      </w:r>
      <w:r>
        <w:rPr/>
        <w:t>j'ai</w:t>
      </w:r>
      <w:r>
        <w:rPr>
          <w:spacing w:val="-15"/>
        </w:rPr>
        <w:t> </w:t>
      </w:r>
      <w:r>
        <w:rPr/>
        <w:t>pêché</w:t>
      </w:r>
      <w:r>
        <w:rPr>
          <w:spacing w:val="-15"/>
        </w:rPr>
        <w:t> </w:t>
      </w:r>
      <w:r>
        <w:rPr/>
        <w:t>ici</w:t>
      </w:r>
      <w:r>
        <w:rPr>
          <w:spacing w:val="-14"/>
        </w:rPr>
        <w:t> </w:t>
      </w:r>
      <w:r>
        <w:rPr/>
        <w:t>toute</w:t>
      </w:r>
      <w:r>
        <w:rPr>
          <w:spacing w:val="-15"/>
        </w:rPr>
        <w:t> </w:t>
      </w:r>
      <w:r>
        <w:rPr/>
        <w:t>ma</w:t>
      </w:r>
      <w:r>
        <w:rPr>
          <w:spacing w:val="-15"/>
        </w:rPr>
        <w:t> </w:t>
      </w:r>
      <w:r>
        <w:rPr/>
        <w:t>vie.</w:t>
      </w:r>
    </w:p>
    <w:p>
      <w:pPr>
        <w:pStyle w:val="BodyText"/>
        <w:spacing w:line="268" w:lineRule="auto"/>
        <w:ind w:left="340" w:right="364"/>
      </w:pPr>
      <w:r>
        <w:rPr>
          <w:i/>
          <w:w w:val="95"/>
        </w:rPr>
        <w:t>Elle</w:t>
      </w:r>
      <w:r>
        <w:rPr>
          <w:i/>
          <w:spacing w:val="3"/>
          <w:w w:val="95"/>
        </w:rPr>
        <w:t> </w:t>
      </w:r>
      <w:r>
        <w:rPr>
          <w:i/>
          <w:w w:val="95"/>
        </w:rPr>
        <w:t>devrait</w:t>
      </w:r>
      <w:r>
        <w:rPr>
          <w:i/>
          <w:spacing w:val="3"/>
          <w:w w:val="95"/>
        </w:rPr>
        <w:t> </w:t>
      </w:r>
      <w:r>
        <w:rPr>
          <w:i/>
          <w:w w:val="95"/>
        </w:rPr>
        <w:t>encore</w:t>
      </w:r>
      <w:r>
        <w:rPr>
          <w:i/>
          <w:spacing w:val="3"/>
          <w:w w:val="95"/>
        </w:rPr>
        <w:t> </w:t>
      </w:r>
      <w:r>
        <w:rPr>
          <w:i/>
          <w:w w:val="95"/>
        </w:rPr>
        <w:t>être</w:t>
      </w:r>
      <w:r>
        <w:rPr>
          <w:i/>
          <w:spacing w:val="-54"/>
          <w:w w:val="95"/>
        </w:rPr>
        <w:t> </w:t>
      </w:r>
      <w:r>
        <w:rPr/>
        <w:t>autorisée.</w:t>
      </w:r>
    </w:p>
    <w:p>
      <w:pPr>
        <w:spacing w:line="240" w:lineRule="auto" w:before="10"/>
        <w:rPr>
          <w:i/>
          <w:sz w:val="29"/>
        </w:rPr>
      </w:pPr>
    </w:p>
    <w:p>
      <w:pPr>
        <w:spacing w:before="0"/>
        <w:ind w:left="339" w:right="0" w:firstLine="0"/>
        <w:jc w:val="left"/>
        <w:rPr>
          <w:rFonts w:ascii="Verdana"/>
          <w:b/>
          <w:sz w:val="14"/>
        </w:rPr>
      </w:pPr>
      <w:r>
        <w:rPr>
          <w:rFonts w:ascii="Verdana"/>
          <w:b/>
          <w:sz w:val="14"/>
        </w:rPr>
        <w:t>TON</w:t>
      </w:r>
      <w:r>
        <w:rPr>
          <w:rFonts w:ascii="Verdana"/>
          <w:b/>
          <w:spacing w:val="14"/>
          <w:sz w:val="14"/>
        </w:rPr>
        <w:t> </w:t>
      </w:r>
      <w:r>
        <w:rPr>
          <w:rFonts w:ascii="Verdana"/>
          <w:b/>
          <w:sz w:val="14"/>
        </w:rPr>
        <w:t>EXEMPLE</w:t>
      </w:r>
      <w:r>
        <w:rPr>
          <w:rFonts w:ascii="Verdana"/>
          <w:b/>
          <w:spacing w:val="15"/>
          <w:sz w:val="14"/>
        </w:rPr>
        <w:t> </w:t>
      </w:r>
      <w:r>
        <w:rPr>
          <w:rFonts w:ascii="Verdana"/>
          <w:b/>
          <w:sz w:val="14"/>
        </w:rPr>
        <w:t>:</w:t>
      </w: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spacing w:before="3"/>
        <w:rPr>
          <w:rFonts w:ascii="Verdana"/>
          <w:b/>
          <w:i w:val="0"/>
          <w:sz w:val="11"/>
        </w:rPr>
      </w:pPr>
      <w:r>
        <w:rPr/>
        <w:pict>
          <v:shape style="position:absolute;margin-left:402pt;margin-top:8.99043pt;width:156pt;height:.1pt;mso-position-horizontal-relative:page;mso-position-vertical-relative:paragraph;z-index:-15726080;mso-wrap-distance-left:0;mso-wrap-distance-right:0" coordorigin="8040,180" coordsize="3120,0" path="m8040,180l11160,180e" filled="false" stroked="true" strokeweight=".35pt" strokecolor="#000000">
            <v:path arrowok="t"/>
            <v:stroke dashstyle="solid"/>
            <w10:wrap type="topAndBottom"/>
          </v:shape>
        </w:pict>
      </w:r>
    </w:p>
    <w:p>
      <w:pPr>
        <w:spacing w:before="2"/>
        <w:ind w:left="100" w:right="0" w:firstLine="0"/>
        <w:jc w:val="left"/>
        <w:rPr>
          <w:rFonts w:ascii="Verdana" w:hAnsi="Verdana"/>
          <w:b/>
          <w:sz w:val="15"/>
        </w:rPr>
      </w:pPr>
      <w:r>
        <w:rPr>
          <w:rFonts w:ascii="Calibri" w:hAnsi="Calibri"/>
          <w:b/>
          <w:w w:val="95"/>
          <w:position w:val="-1"/>
          <w:sz w:val="24"/>
        </w:rPr>
        <w:t>❻</w:t>
      </w:r>
      <w:r>
        <w:rPr>
          <w:rFonts w:ascii="Calibri" w:hAnsi="Calibri"/>
          <w:b/>
          <w:spacing w:val="-4"/>
          <w:w w:val="95"/>
          <w:position w:val="-1"/>
          <w:sz w:val="24"/>
        </w:rPr>
        <w:t> </w:t>
      </w:r>
      <w:r>
        <w:rPr>
          <w:rFonts w:ascii="Verdana" w:hAnsi="Verdana"/>
          <w:b/>
          <w:w w:val="95"/>
          <w:sz w:val="15"/>
        </w:rPr>
        <w:t>L’ÉPOUVANTAIL</w:t>
      </w:r>
    </w:p>
    <w:p>
      <w:pPr>
        <w:pStyle w:val="Heading1"/>
        <w:spacing w:line="268" w:lineRule="auto"/>
        <w:ind w:right="200"/>
      </w:pPr>
      <w:r>
        <w:rPr/>
        <w:t>Déformer délibérément</w:t>
      </w:r>
      <w:r>
        <w:rPr>
          <w:spacing w:val="1"/>
        </w:rPr>
        <w:t> </w:t>
      </w:r>
      <w:r>
        <w:rPr/>
        <w:t>l'argument d’une personne</w:t>
      </w:r>
      <w:r>
        <w:rPr>
          <w:spacing w:val="1"/>
        </w:rPr>
        <w:t> </w:t>
      </w:r>
      <w:r>
        <w:rPr/>
        <w:t>pour</w:t>
      </w:r>
      <w:r>
        <w:rPr>
          <w:spacing w:val="6"/>
        </w:rPr>
        <w:t> </w:t>
      </w:r>
      <w:r>
        <w:rPr/>
        <w:t>rendre</w:t>
      </w:r>
      <w:r>
        <w:rPr>
          <w:spacing w:val="6"/>
        </w:rPr>
        <w:t> </w:t>
      </w:r>
      <w:r>
        <w:rPr/>
        <w:t>ses</w:t>
      </w:r>
      <w:r>
        <w:rPr>
          <w:spacing w:val="6"/>
        </w:rPr>
        <w:t> </w:t>
      </w:r>
      <w:r>
        <w:rPr/>
        <w:t>propos</w:t>
      </w:r>
      <w:r>
        <w:rPr>
          <w:spacing w:val="7"/>
        </w:rPr>
        <w:t> </w:t>
      </w:r>
      <w:r>
        <w:rPr/>
        <w:t>plus</w:t>
      </w:r>
      <w:r>
        <w:rPr>
          <w:spacing w:val="-58"/>
        </w:rPr>
        <w:t> </w:t>
      </w:r>
      <w:r>
        <w:rPr/>
        <w:t>faciles</w:t>
      </w:r>
      <w:r>
        <w:rPr>
          <w:spacing w:val="-13"/>
        </w:rPr>
        <w:t> </w:t>
      </w:r>
      <w:r>
        <w:rPr/>
        <w:t>à</w:t>
      </w:r>
      <w:r>
        <w:rPr>
          <w:spacing w:val="-12"/>
        </w:rPr>
        <w:t> </w:t>
      </w:r>
      <w:r>
        <w:rPr/>
        <w:t>attaquer.</w:t>
      </w:r>
    </w:p>
    <w:p>
      <w:pPr>
        <w:pStyle w:val="BodyText"/>
        <w:spacing w:line="268" w:lineRule="auto" w:before="120"/>
        <w:ind w:left="340" w:right="217"/>
        <w:jc w:val="both"/>
      </w:pPr>
      <w:r>
        <w:rPr>
          <w:i/>
          <w:w w:val="95"/>
        </w:rPr>
        <w:t>Politicien.ne 1 : « Je pense que</w:t>
      </w:r>
      <w:r>
        <w:rPr>
          <w:i/>
          <w:spacing w:val="1"/>
          <w:w w:val="95"/>
        </w:rPr>
        <w:t> </w:t>
      </w:r>
      <w:r>
        <w:rPr/>
        <w:t>nous devrions dépenser moins</w:t>
      </w:r>
      <w:r>
        <w:rPr>
          <w:spacing w:val="1"/>
        </w:rPr>
        <w:t> </w:t>
      </w:r>
      <w:r>
        <w:rPr/>
        <w:t>pour</w:t>
      </w:r>
      <w:r>
        <w:rPr>
          <w:spacing w:val="-12"/>
        </w:rPr>
        <w:t> </w:t>
      </w:r>
      <w:r>
        <w:rPr/>
        <w:t>l'armée.</w:t>
      </w:r>
      <w:r>
        <w:rPr>
          <w:spacing w:val="-12"/>
        </w:rPr>
        <w:t> </w:t>
      </w:r>
      <w:r>
        <w:rPr/>
        <w:t>»</w:t>
      </w:r>
    </w:p>
    <w:p>
      <w:pPr>
        <w:pStyle w:val="BodyText"/>
        <w:spacing w:line="268" w:lineRule="auto" w:before="120"/>
        <w:ind w:left="340" w:right="109"/>
        <w:jc w:val="both"/>
      </w:pPr>
      <w:r>
        <w:rPr>
          <w:i/>
          <w:spacing w:val="-4"/>
        </w:rPr>
        <w:t>Politicien.ne</w:t>
      </w:r>
      <w:r>
        <w:rPr>
          <w:i/>
          <w:spacing w:val="-18"/>
        </w:rPr>
        <w:t> </w:t>
      </w:r>
      <w:r>
        <w:rPr>
          <w:i/>
          <w:spacing w:val="-4"/>
        </w:rPr>
        <w:t>2</w:t>
      </w:r>
      <w:r>
        <w:rPr>
          <w:i/>
          <w:spacing w:val="-18"/>
        </w:rPr>
        <w:t> </w:t>
      </w:r>
      <w:r>
        <w:rPr>
          <w:i/>
          <w:spacing w:val="-4"/>
        </w:rPr>
        <w:t>:</w:t>
      </w:r>
      <w:r>
        <w:rPr>
          <w:i/>
          <w:spacing w:val="-17"/>
        </w:rPr>
        <w:t> </w:t>
      </w:r>
      <w:r>
        <w:rPr>
          <w:i/>
          <w:spacing w:val="-4"/>
        </w:rPr>
        <w:t>«</w:t>
      </w:r>
      <w:r>
        <w:rPr>
          <w:i/>
          <w:spacing w:val="-18"/>
        </w:rPr>
        <w:t> </w:t>
      </w:r>
      <w:r>
        <w:rPr>
          <w:i/>
          <w:spacing w:val="-4"/>
        </w:rPr>
        <w:t>Mon</w:t>
      </w:r>
      <w:r>
        <w:rPr>
          <w:i/>
          <w:spacing w:val="-17"/>
        </w:rPr>
        <w:t> </w:t>
      </w:r>
      <w:r>
        <w:rPr>
          <w:i/>
          <w:spacing w:val="-4"/>
        </w:rPr>
        <w:t>adversaire</w:t>
      </w:r>
      <w:r>
        <w:rPr>
          <w:i/>
          <w:spacing w:val="-58"/>
        </w:rPr>
        <w:t> </w:t>
      </w:r>
      <w:r>
        <w:rPr>
          <w:spacing w:val="-3"/>
        </w:rPr>
        <w:t>veut</w:t>
      </w:r>
      <w:r>
        <w:rPr>
          <w:spacing w:val="-19"/>
        </w:rPr>
        <w:t> </w:t>
      </w:r>
      <w:r>
        <w:rPr>
          <w:spacing w:val="-2"/>
        </w:rPr>
        <w:t>laisser</w:t>
      </w:r>
      <w:r>
        <w:rPr>
          <w:spacing w:val="-19"/>
        </w:rPr>
        <w:t> </w:t>
      </w:r>
      <w:r>
        <w:rPr>
          <w:spacing w:val="-2"/>
        </w:rPr>
        <w:t>le</w:t>
      </w:r>
      <w:r>
        <w:rPr>
          <w:spacing w:val="-19"/>
        </w:rPr>
        <w:t> </w:t>
      </w:r>
      <w:r>
        <w:rPr>
          <w:spacing w:val="-2"/>
        </w:rPr>
        <w:t>pays</w:t>
      </w:r>
      <w:r>
        <w:rPr>
          <w:spacing w:val="-18"/>
        </w:rPr>
        <w:t> </w:t>
      </w:r>
      <w:r>
        <w:rPr>
          <w:spacing w:val="-2"/>
        </w:rPr>
        <w:t>sans</w:t>
      </w:r>
      <w:r>
        <w:rPr>
          <w:spacing w:val="-19"/>
        </w:rPr>
        <w:t> </w:t>
      </w:r>
      <w:r>
        <w:rPr>
          <w:spacing w:val="-2"/>
        </w:rPr>
        <w:t>défense.</w:t>
      </w:r>
      <w:r>
        <w:rPr>
          <w:spacing w:val="-58"/>
        </w:rPr>
        <w:t> </w:t>
      </w:r>
      <w:r>
        <w:rPr>
          <w:spacing w:val="-1"/>
        </w:rPr>
        <w:t>Nous</w:t>
      </w:r>
      <w:r>
        <w:rPr>
          <w:spacing w:val="-15"/>
        </w:rPr>
        <w:t> </w:t>
      </w:r>
      <w:r>
        <w:rPr>
          <w:spacing w:val="-1"/>
        </w:rPr>
        <w:t>méritons</w:t>
      </w:r>
      <w:r>
        <w:rPr>
          <w:spacing w:val="-15"/>
        </w:rPr>
        <w:t> </w:t>
      </w:r>
      <w:r>
        <w:rPr>
          <w:spacing w:val="-1"/>
        </w:rPr>
        <w:t>mieux.</w:t>
      </w:r>
      <w:r>
        <w:rPr>
          <w:spacing w:val="-15"/>
        </w:rPr>
        <w:t> </w:t>
      </w:r>
      <w:r>
        <w:rPr/>
        <w:t>»</w:t>
      </w:r>
    </w:p>
    <w:p>
      <w:pPr>
        <w:spacing w:line="240" w:lineRule="auto" w:before="4"/>
        <w:rPr>
          <w:i/>
          <w:sz w:val="26"/>
        </w:rPr>
      </w:pPr>
    </w:p>
    <w:p>
      <w:pPr>
        <w:spacing w:before="1"/>
        <w:ind w:left="339" w:right="0" w:firstLine="0"/>
        <w:jc w:val="both"/>
        <w:rPr>
          <w:rFonts w:ascii="Verdana"/>
          <w:b/>
          <w:sz w:val="14"/>
        </w:rPr>
      </w:pPr>
      <w:r>
        <w:rPr>
          <w:rFonts w:ascii="Verdana"/>
          <w:b/>
          <w:sz w:val="14"/>
        </w:rPr>
        <w:t>TON</w:t>
      </w:r>
      <w:r>
        <w:rPr>
          <w:rFonts w:ascii="Verdana"/>
          <w:b/>
          <w:spacing w:val="14"/>
          <w:sz w:val="14"/>
        </w:rPr>
        <w:t> </w:t>
      </w:r>
      <w:r>
        <w:rPr>
          <w:rFonts w:ascii="Verdana"/>
          <w:b/>
          <w:sz w:val="14"/>
        </w:rPr>
        <w:t>EXEMPLE</w:t>
      </w:r>
      <w:r>
        <w:rPr>
          <w:rFonts w:ascii="Verdana"/>
          <w:b/>
          <w:spacing w:val="15"/>
          <w:sz w:val="14"/>
        </w:rPr>
        <w:t> </w:t>
      </w:r>
      <w:r>
        <w:rPr>
          <w:rFonts w:ascii="Verdana"/>
          <w:b/>
          <w:sz w:val="14"/>
        </w:rPr>
        <w:t>:</w:t>
      </w:r>
    </w:p>
    <w:p>
      <w:pPr>
        <w:spacing w:after="0"/>
        <w:jc w:val="both"/>
        <w:rPr>
          <w:rFonts w:ascii="Verdana"/>
          <w:sz w:val="14"/>
        </w:rPr>
        <w:sectPr>
          <w:type w:val="continuous"/>
          <w:pgSz w:w="12240" w:h="15840"/>
          <w:pgMar w:top="940" w:bottom="280" w:left="980" w:right="980"/>
          <w:cols w:num="3" w:equalWidth="0">
            <w:col w:w="3234" w:space="246"/>
            <w:col w:w="3201" w:space="279"/>
            <w:col w:w="3320"/>
          </w:cols>
        </w:sect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rPr>
          <w:rFonts w:ascii="Verdana"/>
          <w:b/>
          <w:i w:val="0"/>
        </w:rPr>
      </w:pPr>
    </w:p>
    <w:p>
      <w:pPr>
        <w:pStyle w:val="BodyText"/>
        <w:spacing w:before="7"/>
        <w:rPr>
          <w:rFonts w:ascii="Verdana"/>
          <w:b/>
          <w:i w:val="0"/>
          <w:sz w:val="25"/>
        </w:rPr>
      </w:pPr>
    </w:p>
    <w:p>
      <w:pPr>
        <w:pStyle w:val="BodyText"/>
        <w:spacing w:line="20" w:lineRule="exact"/>
        <w:ind w:left="96"/>
        <w:rPr>
          <w:rFonts w:ascii="Verdana"/>
          <w:i w:val="0"/>
          <w:sz w:val="2"/>
        </w:rPr>
      </w:pPr>
      <w:r>
        <w:rPr>
          <w:rFonts w:ascii="Verdana"/>
          <w:i w:val="0"/>
          <w:sz w:val="2"/>
        </w:rPr>
        <w:pict>
          <v:group style="width:504pt;height:.35pt;mso-position-horizontal-relative:char;mso-position-vertical-relative:line" coordorigin="0,0" coordsize="10080,7">
            <v:line style="position:absolute" from="0,3" to="10080,3" stroked="true" strokeweight=".35pt" strokecolor="#000000">
              <v:stroke dashstyle="solid"/>
            </v:line>
          </v:group>
        </w:pict>
      </w:r>
      <w:r>
        <w:rPr>
          <w:rFonts w:ascii="Verdana"/>
          <w:i w:val="0"/>
          <w:sz w:val="2"/>
        </w:rPr>
      </w:r>
    </w:p>
    <w:p>
      <w:pPr>
        <w:pStyle w:val="BodyText"/>
        <w:spacing w:before="10"/>
        <w:rPr>
          <w:rFonts w:ascii="Verdana"/>
          <w:b/>
          <w:i w:val="0"/>
          <w:sz w:val="7"/>
        </w:rPr>
      </w:pPr>
    </w:p>
    <w:p>
      <w:pPr>
        <w:spacing w:before="104"/>
        <w:ind w:left="107" w:right="0" w:firstLine="0"/>
        <w:jc w:val="left"/>
        <w:rPr>
          <w:rFonts w:ascii="Calibri" w:hAnsi="Calibri"/>
          <w:b/>
          <w:sz w:val="14"/>
        </w:rPr>
      </w:pPr>
      <w:r>
        <w:rPr>
          <w:rFonts w:ascii="Calibri" w:hAnsi="Calibri"/>
          <w:b/>
          <w:w w:val="115"/>
          <w:sz w:val="14"/>
        </w:rPr>
        <w:t>58</w:t>
      </w:r>
      <w:r>
        <w:rPr>
          <w:rFonts w:ascii="Calibri" w:hAnsi="Calibri"/>
          <w:b/>
          <w:spacing w:val="2"/>
          <w:w w:val="115"/>
          <w:sz w:val="14"/>
        </w:rPr>
        <w:t> </w:t>
      </w:r>
      <w:r>
        <w:rPr>
          <w:rFonts w:ascii="Calibri" w:hAnsi="Calibri"/>
          <w:b/>
          <w:w w:val="115"/>
          <w:sz w:val="14"/>
        </w:rPr>
        <w:t>Leçon</w:t>
      </w:r>
      <w:r>
        <w:rPr>
          <w:rFonts w:ascii="Calibri" w:hAnsi="Calibri"/>
          <w:b/>
          <w:spacing w:val="-2"/>
          <w:w w:val="115"/>
          <w:sz w:val="14"/>
        </w:rPr>
        <w:t> </w:t>
      </w:r>
      <w:r>
        <w:rPr>
          <w:rFonts w:ascii="Calibri" w:hAnsi="Calibri"/>
          <w:b/>
          <w:w w:val="115"/>
          <w:sz w:val="14"/>
        </w:rPr>
        <w:t>7</w:t>
      </w:r>
      <w:r>
        <w:rPr>
          <w:rFonts w:ascii="Calibri" w:hAnsi="Calibri"/>
          <w:b/>
          <w:spacing w:val="-1"/>
          <w:w w:val="115"/>
          <w:sz w:val="14"/>
        </w:rPr>
        <w:t> </w:t>
      </w:r>
      <w:r>
        <w:rPr>
          <w:rFonts w:ascii="Calibri" w:hAnsi="Calibri"/>
          <w:b/>
          <w:w w:val="115"/>
          <w:sz w:val="14"/>
        </w:rPr>
        <w:t>:</w:t>
      </w:r>
      <w:r>
        <w:rPr>
          <w:rFonts w:ascii="Calibri" w:hAnsi="Calibri"/>
          <w:b/>
          <w:spacing w:val="-2"/>
          <w:w w:val="115"/>
          <w:sz w:val="14"/>
        </w:rPr>
        <w:t> </w:t>
      </w:r>
      <w:r>
        <w:rPr>
          <w:rFonts w:ascii="Calibri" w:hAnsi="Calibri"/>
          <w:b/>
          <w:w w:val="115"/>
          <w:sz w:val="14"/>
        </w:rPr>
        <w:t>Les</w:t>
      </w:r>
      <w:r>
        <w:rPr>
          <w:rFonts w:ascii="Calibri" w:hAnsi="Calibri"/>
          <w:b/>
          <w:spacing w:val="-1"/>
          <w:w w:val="115"/>
          <w:sz w:val="14"/>
        </w:rPr>
        <w:t> </w:t>
      </w:r>
      <w:r>
        <w:rPr>
          <w:rFonts w:ascii="Calibri" w:hAnsi="Calibri"/>
          <w:b/>
          <w:w w:val="115"/>
          <w:sz w:val="14"/>
        </w:rPr>
        <w:t>débats</w:t>
      </w:r>
      <w:r>
        <w:rPr>
          <w:rFonts w:ascii="Calibri" w:hAnsi="Calibri"/>
          <w:b/>
          <w:spacing w:val="-2"/>
          <w:w w:val="115"/>
          <w:sz w:val="14"/>
        </w:rPr>
        <w:t> </w:t>
      </w:r>
      <w:r>
        <w:rPr>
          <w:rFonts w:ascii="Calibri" w:hAnsi="Calibri"/>
          <w:b/>
          <w:w w:val="115"/>
          <w:sz w:val="14"/>
        </w:rPr>
        <w:t>électoraux</w:t>
      </w:r>
    </w:p>
    <w:sectPr>
      <w:type w:val="continuous"/>
      <w:pgSz w:w="12240" w:h="15840"/>
      <w:pgMar w:top="940" w:bottom="2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i/>
      <w:iCs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07"/>
      <w:ind w:left="340"/>
      <w:outlineLvl w:val="1"/>
    </w:pPr>
    <w:rPr>
      <w:rFonts w:ascii="Trebuchet MS" w:hAnsi="Trebuchet MS" w:eastAsia="Trebuchet MS" w:cs="Trebuchet MS"/>
      <w:sz w:val="20"/>
      <w:szCs w:val="2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14"/>
    </w:pPr>
    <w:rPr>
      <w:rFonts w:ascii="Tahoma" w:hAnsi="Tahoma" w:eastAsia="Tahoma" w:cs="Tahoma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Élections provinciales en Colombie-Britannique - Ressources niveau secondaire</dc:title>
  <dcterms:created xsi:type="dcterms:W3CDTF">2024-09-06T11:15:41Z</dcterms:created>
  <dcterms:modified xsi:type="dcterms:W3CDTF">2024-09-06T11:15:41Z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2024-09-06T00:00:00Z</vt:filetime>
  </property>
</Properties>
</file>