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36064"/>
          <w:w w:val="75"/>
        </w:rPr>
        <w:t>CORRIGÉ</w:t>
      </w:r>
      <w:r>
        <w:rPr>
          <w:color w:val="036064"/>
          <w:spacing w:val="17"/>
          <w:w w:val="75"/>
        </w:rPr>
        <w:t> </w:t>
      </w:r>
      <w:r>
        <w:rPr>
          <w:color w:val="036064"/>
          <w:w w:val="75"/>
        </w:rPr>
        <w:t>7.1</w:t>
      </w:r>
      <w:r>
        <w:rPr>
          <w:color w:val="036064"/>
          <w:spacing w:val="18"/>
          <w:w w:val="75"/>
        </w:rPr>
        <w:t> </w:t>
      </w:r>
      <w:r>
        <w:rPr>
          <w:color w:val="036064"/>
          <w:w w:val="75"/>
        </w:rPr>
        <w:t>:</w:t>
      </w:r>
      <w:r>
        <w:rPr>
          <w:color w:val="036064"/>
          <w:spacing w:val="18"/>
          <w:w w:val="75"/>
        </w:rPr>
        <w:t> </w:t>
      </w:r>
      <w:r>
        <w:rPr>
          <w:color w:val="036064"/>
          <w:w w:val="75"/>
        </w:rPr>
        <w:t>Jeu</w:t>
      </w:r>
      <w:r>
        <w:rPr>
          <w:color w:val="036064"/>
          <w:spacing w:val="18"/>
          <w:w w:val="75"/>
        </w:rPr>
        <w:t> </w:t>
      </w:r>
      <w:r>
        <w:rPr>
          <w:color w:val="036064"/>
          <w:w w:val="75"/>
        </w:rPr>
        <w:t>d’évasion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920" w:bottom="280" w:left="980" w:right="980"/>
        </w:sectPr>
      </w:pPr>
    </w:p>
    <w:p>
      <w:pPr>
        <w:pStyle w:val="BodyText"/>
        <w:spacing w:line="199" w:lineRule="auto" w:before="138"/>
        <w:ind w:left="100"/>
      </w:pPr>
      <w:r>
        <w:rPr>
          <w:w w:val="80"/>
        </w:rPr>
        <w:t>Épreuve</w:t>
      </w:r>
      <w:r>
        <w:rPr>
          <w:spacing w:val="6"/>
          <w:w w:val="80"/>
        </w:rPr>
        <w:t> </w:t>
      </w:r>
      <w:r>
        <w:rPr>
          <w:w w:val="80"/>
        </w:rPr>
        <w:t>1</w:t>
      </w:r>
      <w:r>
        <w:rPr>
          <w:spacing w:val="6"/>
          <w:w w:val="80"/>
        </w:rPr>
        <w:t> </w:t>
      </w:r>
      <w:r>
        <w:rPr>
          <w:w w:val="80"/>
        </w:rPr>
        <w:t>:</w:t>
      </w:r>
      <w:r>
        <w:rPr>
          <w:spacing w:val="6"/>
          <w:w w:val="80"/>
        </w:rPr>
        <w:t> </w:t>
      </w:r>
      <w:r>
        <w:rPr>
          <w:w w:val="80"/>
        </w:rPr>
        <w:t>vérifier</w:t>
      </w:r>
      <w:r>
        <w:rPr>
          <w:spacing w:val="7"/>
          <w:w w:val="80"/>
        </w:rPr>
        <w:t> </w:t>
      </w:r>
      <w:r>
        <w:rPr>
          <w:w w:val="80"/>
        </w:rPr>
        <w:t>l’éligibilité</w:t>
      </w:r>
      <w:r>
        <w:rPr>
          <w:spacing w:val="6"/>
          <w:w w:val="80"/>
        </w:rPr>
        <w:t> </w:t>
      </w:r>
      <w:r>
        <w:rPr>
          <w:w w:val="80"/>
        </w:rPr>
        <w:t>des</w:t>
      </w:r>
      <w:r>
        <w:rPr>
          <w:spacing w:val="-63"/>
          <w:w w:val="80"/>
        </w:rPr>
        <w:t> </w:t>
      </w:r>
      <w:r>
        <w:rPr>
          <w:spacing w:val="-1"/>
          <w:w w:val="85"/>
        </w:rPr>
        <w:t>électrices</w:t>
      </w:r>
      <w:r>
        <w:rPr>
          <w:spacing w:val="-12"/>
          <w:w w:val="85"/>
        </w:rPr>
        <w:t> </w:t>
      </w:r>
      <w:r>
        <w:rPr>
          <w:w w:val="85"/>
        </w:rPr>
        <w:t>et</w:t>
      </w:r>
      <w:r>
        <w:rPr>
          <w:spacing w:val="-11"/>
          <w:w w:val="85"/>
        </w:rPr>
        <w:t> </w:t>
      </w:r>
      <w:r>
        <w:rPr>
          <w:w w:val="85"/>
        </w:rPr>
        <w:t>électeurs</w:t>
      </w:r>
    </w:p>
    <w:p>
      <w:pPr>
        <w:pStyle w:val="BodyText"/>
        <w:spacing w:line="199" w:lineRule="auto" w:before="138"/>
        <w:ind w:left="100" w:right="2663"/>
      </w:pPr>
      <w:r>
        <w:rPr>
          <w:b w:val="0"/>
        </w:rPr>
        <w:br w:type="column"/>
      </w:r>
      <w:r>
        <w:rPr>
          <w:w w:val="80"/>
        </w:rPr>
        <w:t>Épreuve 2 :</w:t>
      </w:r>
      <w:r>
        <w:rPr>
          <w:spacing w:val="1"/>
          <w:w w:val="80"/>
        </w:rPr>
        <w:t> </w:t>
      </w:r>
      <w:r>
        <w:rPr>
          <w:w w:val="80"/>
        </w:rPr>
        <w:t>Sécuriser</w:t>
      </w:r>
      <w:r>
        <w:rPr>
          <w:spacing w:val="20"/>
          <w:w w:val="80"/>
        </w:rPr>
        <w:t> </w:t>
      </w:r>
      <w:r>
        <w:rPr>
          <w:w w:val="80"/>
        </w:rPr>
        <w:t>le</w:t>
      </w:r>
      <w:r>
        <w:rPr>
          <w:spacing w:val="21"/>
          <w:w w:val="80"/>
        </w:rPr>
        <w:t> </w:t>
      </w:r>
      <w:r>
        <w:rPr>
          <w:w w:val="80"/>
        </w:rPr>
        <w:t>vote</w:t>
      </w:r>
    </w:p>
    <w:p>
      <w:pPr>
        <w:spacing w:after="0" w:line="199" w:lineRule="auto"/>
        <w:sectPr>
          <w:type w:val="continuous"/>
          <w:pgSz w:w="12240" w:h="15840"/>
          <w:pgMar w:top="920" w:bottom="280" w:left="980" w:right="980"/>
          <w:cols w:num="2" w:equalWidth="0">
            <w:col w:w="4038" w:space="1182"/>
            <w:col w:w="5060"/>
          </w:cols>
        </w:sectPr>
      </w:pPr>
    </w:p>
    <w:p>
      <w:pPr>
        <w:pStyle w:val="BodyText"/>
        <w:spacing w:before="10" w:after="1"/>
        <w:rPr>
          <w:sz w:val="10"/>
        </w:rPr>
      </w:pPr>
    </w:p>
    <w:p>
      <w:pPr>
        <w:tabs>
          <w:tab w:pos="5316" w:val="left" w:leader="none"/>
        </w:tabs>
        <w:spacing w:line="20" w:lineRule="exact"/>
        <w:ind w:left="96" w:right="0" w:firstLine="0"/>
        <w:rPr>
          <w:sz w:val="2"/>
        </w:rPr>
      </w:pPr>
      <w:r>
        <w:rPr>
          <w:sz w:val="2"/>
        </w:rPr>
        <w:pict>
          <v:group style="width:243pt;height:.35pt;mso-position-horizontal-relative:char;mso-position-vertical-relative:line" coordorigin="0,0" coordsize="4860,7">
            <v:line style="position:absolute" from="0,3" to="4860,3" stroked="true" strokeweight=".3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3pt;height:.35pt;mso-position-horizontal-relative:char;mso-position-vertical-relative:line" coordorigin="0,0" coordsize="4860,7">
            <v:line style="position:absolute" from="0,3" to="4860,3" stroked="true" strokeweight=".3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pt;margin-top:14.025pt;width:242.75pt;height:146.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20"/>
                    <w:gridCol w:w="2420"/>
                  </w:tblGrid>
                  <w:tr>
                    <w:trPr>
                      <w:trHeight w:val="1066" w:hRule="atLeast"/>
                    </w:trPr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18" w:lineRule="auto" w:before="141"/>
                          <w:ind w:left="265" w:right="25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CRITÈRES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18"/>
                          </w:rPr>
                          <w:t>D’ÉLIGIBILITÉ</w:t>
                        </w:r>
                        <w:r>
                          <w:rPr>
                            <w:b/>
                            <w:color w:val="FFFFFF"/>
                            <w:spacing w:val="3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18"/>
                          </w:rPr>
                          <w:t>DES</w:t>
                        </w:r>
                        <w:r>
                          <w:rPr>
                            <w:b/>
                            <w:color w:val="FFFFFF"/>
                            <w:spacing w:val="-56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ÉLECTRICES ET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ÉLECTEURS</w:t>
                        </w:r>
                      </w:p>
                    </w:tc>
                    <w:tc>
                      <w:tcPr>
                        <w:tcW w:w="2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ahoma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left="264" w:right="25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EXPLICATIONS</w:t>
                        </w:r>
                      </w:p>
                    </w:tc>
                  </w:tr>
                  <w:tr>
                    <w:trPr>
                      <w:trHeight w:val="458" w:hRule="atLeast"/>
                    </w:trPr>
                    <w:tc>
                      <w:tcPr>
                        <w:tcW w:w="242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1149"/>
                          <w:jc w:val="left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76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42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62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105"/>
                            <w:sz w:val="28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ind w:left="1127"/>
                          <w:jc w:val="left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104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117"/>
                            <w:sz w:val="28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ind w:left="1126"/>
                          <w:jc w:val="left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107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99"/>
                            <w:sz w:val="28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ind w:left="1125"/>
                          <w:jc w:val="left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107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91"/>
                            <w:sz w:val="28"/>
                          </w:rPr>
                          <w:t>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15pt;margin-top:14.025pt;width:242.75pt;height:215.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20"/>
                    <w:gridCol w:w="2420"/>
                  </w:tblGrid>
                  <w:tr>
                    <w:trPr>
                      <w:trHeight w:val="665" w:hRule="atLeast"/>
                    </w:trPr>
                    <w:tc>
                      <w:tcPr>
                        <w:tcW w:w="48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jc w:val="left"/>
                          <w:rPr>
                            <w:rFonts w:ascii="Tahoma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88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ÉTAPES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DU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PROCESSUS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VOTE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242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90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76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42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90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88"/>
                            <w:sz w:val="28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spacing w:before="85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104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spacing w:before="85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117"/>
                            <w:sz w:val="28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spacing w:before="85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107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spacing w:before="85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118"/>
                            <w:sz w:val="28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509" w:hRule="atLeast"/>
                    </w:trPr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spacing w:before="85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107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spacing w:before="85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105"/>
                            <w:sz w:val="28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spacing w:before="85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106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spacing w:before="85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122"/>
                            <w:sz w:val="28"/>
                          </w:rPr>
                          <w:t>F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spacing w:before="85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108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spacing w:before="85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91"/>
                            <w:sz w:val="28"/>
                          </w:rPr>
                          <w:t>C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spacing w:before="85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94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spacing w:before="85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99"/>
                            <w:sz w:val="28"/>
                          </w:rPr>
                          <w:t>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5319" w:val="left" w:leader="none"/>
        </w:tabs>
        <w:spacing w:before="95"/>
        <w:ind w:left="100"/>
      </w:pPr>
      <w:r>
        <w:rPr/>
        <w:pict>
          <v:shape style="position:absolute;margin-left:54pt;margin-top:27.931829pt;width:243pt;height:.1pt;mso-position-horizontal-relative:page;mso-position-vertical-relative:paragraph;z-index:-15727616;mso-wrap-distance-left:0;mso-wrap-distance-right:0" coordorigin="1080,559" coordsize="4860,0" path="m1080,559l5940,559e" filled="false" stroked="true" strokeweight=".3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5pt;margin-top:27.71813pt;width:243pt;height:.1pt;mso-position-horizontal-relative:page;mso-position-vertical-relative:paragraph;z-index:-15727104;mso-wrap-distance-left:0;mso-wrap-distance-right:0" coordorigin="6300,554" coordsize="4860,0" path="m6300,554l11160,554e" filled="false" stroked="true" strokeweight=".3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4pt;margin-top:42.756828pt;width:242.75pt;height:262.5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20"/>
                    <w:gridCol w:w="2420"/>
                  </w:tblGrid>
                  <w:tr>
                    <w:trPr>
                      <w:trHeight w:val="605" w:hRule="atLeast"/>
                    </w:trPr>
                    <w:tc>
                      <w:tcPr>
                        <w:tcW w:w="48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before="194"/>
                          <w:ind w:left="160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8"/>
                          </w:rPr>
                          <w:t>VRAI</w:t>
                        </w:r>
                        <w:r>
                          <w:rPr>
                            <w:b/>
                            <w:color w:val="FFFFFF"/>
                            <w:spacing w:val="-1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8"/>
                          </w:rPr>
                          <w:t>OU</w:t>
                        </w:r>
                        <w:r>
                          <w:rPr>
                            <w:b/>
                            <w:color w:val="FFFFFF"/>
                            <w:spacing w:val="-1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FAUX?</w:t>
                        </w:r>
                      </w:p>
                    </w:tc>
                  </w:tr>
                  <w:tr>
                    <w:trPr>
                      <w:trHeight w:val="458" w:hRule="atLeast"/>
                    </w:trPr>
                    <w:tc>
                      <w:tcPr>
                        <w:tcW w:w="242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62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76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42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854" w:right="844"/>
                          <w:rPr>
                            <w:rFonts w:asci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/>
                            <w:b/>
                            <w:w w:val="110"/>
                            <w:sz w:val="24"/>
                          </w:rPr>
                          <w:t>FAUX</w:t>
                        </w: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104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spacing w:before="81"/>
                          <w:ind w:left="854" w:right="844"/>
                          <w:rPr>
                            <w:rFonts w:asci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/>
                            <w:b/>
                            <w:w w:val="105"/>
                            <w:sz w:val="24"/>
                          </w:rPr>
                          <w:t>VRAI</w:t>
                        </w: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107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spacing w:before="81"/>
                          <w:ind w:left="854" w:right="844"/>
                          <w:rPr>
                            <w:rFonts w:asci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/>
                            <w:b/>
                            <w:w w:val="110"/>
                            <w:sz w:val="24"/>
                          </w:rPr>
                          <w:t>FAUX</w:t>
                        </w: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107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spacing w:before="81"/>
                          <w:ind w:left="854" w:right="844"/>
                          <w:rPr>
                            <w:rFonts w:asci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/>
                            <w:b/>
                            <w:w w:val="110"/>
                            <w:sz w:val="24"/>
                          </w:rPr>
                          <w:t>FAUX</w:t>
                        </w: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106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spacing w:before="81"/>
                          <w:ind w:left="854" w:right="844"/>
                          <w:rPr>
                            <w:rFonts w:asci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/>
                            <w:b/>
                            <w:w w:val="110"/>
                            <w:sz w:val="24"/>
                          </w:rPr>
                          <w:t>FAUX</w:t>
                        </w: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108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spacing w:before="81"/>
                          <w:ind w:left="854" w:right="844"/>
                          <w:rPr>
                            <w:rFonts w:asci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/>
                            <w:b/>
                            <w:w w:val="105"/>
                            <w:sz w:val="24"/>
                          </w:rPr>
                          <w:t>VRAI</w:t>
                        </w: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94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spacing w:before="81"/>
                          <w:ind w:left="854" w:right="844"/>
                          <w:rPr>
                            <w:rFonts w:asci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/>
                            <w:b/>
                            <w:w w:val="110"/>
                            <w:sz w:val="24"/>
                          </w:rPr>
                          <w:t>FAUX</w:t>
                        </w: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110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spacing w:before="81"/>
                          <w:ind w:left="854" w:right="844"/>
                          <w:rPr>
                            <w:rFonts w:asci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/>
                            <w:b/>
                            <w:w w:val="110"/>
                            <w:sz w:val="24"/>
                          </w:rPr>
                          <w:t>FAUX</w:t>
                        </w: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w w:val="108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spacing w:before="81"/>
                          <w:ind w:left="854" w:right="844"/>
                          <w:rPr>
                            <w:rFonts w:asci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/>
                            <w:b/>
                            <w:w w:val="110"/>
                            <w:sz w:val="24"/>
                          </w:rPr>
                          <w:t>FAUX</w:t>
                        </w: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ind w:left="854" w:right="844"/>
                          <w:rPr>
                            <w:rFonts w:asci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2420" w:type="dxa"/>
                      </w:tcPr>
                      <w:p>
                        <w:pPr>
                          <w:pStyle w:val="TableParagraph"/>
                          <w:spacing w:before="81"/>
                          <w:ind w:left="854" w:right="844"/>
                          <w:rPr>
                            <w:rFonts w:asci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/>
                            <w:b/>
                            <w:w w:val="105"/>
                            <w:sz w:val="24"/>
                          </w:rPr>
                          <w:t>VRAI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0"/>
        </w:rPr>
        <w:t>Épreuve</w:t>
      </w:r>
      <w:r>
        <w:rPr>
          <w:spacing w:val="14"/>
          <w:w w:val="80"/>
        </w:rPr>
        <w:t> </w:t>
      </w:r>
      <w:r>
        <w:rPr>
          <w:w w:val="80"/>
        </w:rPr>
        <w:t>3</w:t>
      </w:r>
      <w:r>
        <w:rPr>
          <w:spacing w:val="15"/>
          <w:w w:val="80"/>
        </w:rPr>
        <w:t> </w:t>
      </w:r>
      <w:r>
        <w:rPr>
          <w:w w:val="80"/>
        </w:rPr>
        <w:t>:</w:t>
      </w:r>
      <w:r>
        <w:rPr>
          <w:spacing w:val="15"/>
          <w:w w:val="80"/>
        </w:rPr>
        <w:t> </w:t>
      </w:r>
      <w:r>
        <w:rPr>
          <w:w w:val="80"/>
        </w:rPr>
        <w:t>Mésinformation</w:t>
      </w:r>
      <w:r>
        <w:rPr>
          <w:spacing w:val="15"/>
          <w:w w:val="80"/>
        </w:rPr>
        <w:t> </w:t>
      </w:r>
      <w:r>
        <w:rPr>
          <w:w w:val="80"/>
        </w:rPr>
        <w:t>électorale</w:t>
        <w:tab/>
        <w:t>Épreuve</w:t>
      </w:r>
      <w:r>
        <w:rPr>
          <w:spacing w:val="10"/>
          <w:w w:val="80"/>
        </w:rPr>
        <w:t> </w:t>
      </w:r>
      <w:r>
        <w:rPr>
          <w:w w:val="80"/>
        </w:rPr>
        <w:t>4</w:t>
      </w:r>
      <w:r>
        <w:rPr>
          <w:spacing w:val="9"/>
          <w:w w:val="80"/>
        </w:rPr>
        <w:t> </w:t>
      </w:r>
      <w:r>
        <w:rPr>
          <w:w w:val="80"/>
        </w:rPr>
        <w:t>:</w:t>
      </w:r>
      <w:r>
        <w:rPr>
          <w:spacing w:val="10"/>
          <w:w w:val="80"/>
        </w:rPr>
        <w:t> </w:t>
      </w:r>
      <w:r>
        <w:rPr>
          <w:w w:val="80"/>
        </w:rPr>
        <w:t>Dépouiller</w:t>
      </w:r>
      <w:r>
        <w:rPr>
          <w:spacing w:val="10"/>
          <w:w w:val="80"/>
        </w:rPr>
        <w:t> </w:t>
      </w:r>
      <w:r>
        <w:rPr>
          <w:w w:val="80"/>
        </w:rPr>
        <w:t>les</w:t>
      </w:r>
      <w:r>
        <w:rPr>
          <w:spacing w:val="10"/>
          <w:w w:val="80"/>
        </w:rPr>
        <w:t> </w:t>
      </w:r>
      <w:r>
        <w:rPr>
          <w:w w:val="80"/>
        </w:rPr>
        <w:t>votes</w: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5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2420"/>
      </w:tblGrid>
      <w:tr>
        <w:trPr>
          <w:trHeight w:val="666" w:hRule="atLeast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8"/>
              <w:ind w:left="0"/>
              <w:jc w:val="left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spacing w:before="0"/>
              <w:ind w:left="263" w:right="253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MÉCANISMES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18" w:lineRule="auto" w:before="141"/>
              <w:ind w:left="725" w:firstLine="72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FAIT OU</w:t>
            </w:r>
            <w:r>
              <w:rPr>
                <w:b/>
                <w:color w:val="FFFFFF"/>
                <w:spacing w:val="1"/>
                <w:sz w:val="18"/>
              </w:rPr>
              <w:t> </w:t>
            </w:r>
            <w:r>
              <w:rPr>
                <w:b/>
                <w:color w:val="FFFFFF"/>
                <w:w w:val="95"/>
                <w:sz w:val="18"/>
              </w:rPr>
              <w:t>FICTION?</w:t>
            </w:r>
          </w:p>
        </w:tc>
      </w:tr>
      <w:tr>
        <w:trPr>
          <w:trHeight w:val="458" w:hRule="atLeast"/>
        </w:trPr>
        <w:tc>
          <w:tcPr>
            <w:tcW w:w="2420" w:type="dxa"/>
            <w:tcBorders>
              <w:top w:val="nil"/>
            </w:tcBorders>
          </w:tcPr>
          <w:p>
            <w:pPr>
              <w:pStyle w:val="TableParagraph"/>
              <w:spacing w:before="62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9"/>
                <w:sz w:val="28"/>
              </w:rPr>
              <w:t>A</w:t>
            </w:r>
          </w:p>
        </w:tc>
        <w:tc>
          <w:tcPr>
            <w:tcW w:w="2420" w:type="dxa"/>
            <w:tcBorders>
              <w:top w:val="nil"/>
            </w:tcBorders>
          </w:tcPr>
          <w:p>
            <w:pPr>
              <w:pStyle w:val="TableParagraph"/>
              <w:spacing w:before="86"/>
              <w:ind w:left="854" w:right="844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Oui</w:t>
            </w:r>
          </w:p>
        </w:tc>
      </w:tr>
      <w:tr>
        <w:trPr>
          <w:trHeight w:val="453" w:hRule="atLeast"/>
        </w:trPr>
        <w:tc>
          <w:tcPr>
            <w:tcW w:w="2420" w:type="dxa"/>
          </w:tcPr>
          <w:p>
            <w:pPr>
              <w:pStyle w:val="TableParagraph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117"/>
                <w:sz w:val="28"/>
              </w:rPr>
              <w:t>B</w:t>
            </w:r>
          </w:p>
        </w:tc>
        <w:tc>
          <w:tcPr>
            <w:tcW w:w="2420" w:type="dxa"/>
          </w:tcPr>
          <w:p>
            <w:pPr>
              <w:pStyle w:val="TableParagraph"/>
              <w:spacing w:before="81"/>
              <w:ind w:left="854" w:right="844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Oui</w:t>
            </w:r>
          </w:p>
        </w:tc>
      </w:tr>
      <w:tr>
        <w:trPr>
          <w:trHeight w:val="453" w:hRule="atLeast"/>
        </w:trPr>
        <w:tc>
          <w:tcPr>
            <w:tcW w:w="2420" w:type="dxa"/>
          </w:tcPr>
          <w:p>
            <w:pPr>
              <w:pStyle w:val="TableParagraph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1"/>
                <w:sz w:val="28"/>
              </w:rPr>
              <w:t>C</w:t>
            </w:r>
          </w:p>
        </w:tc>
        <w:tc>
          <w:tcPr>
            <w:tcW w:w="2420" w:type="dxa"/>
          </w:tcPr>
          <w:p>
            <w:pPr>
              <w:pStyle w:val="TableParagraph"/>
              <w:spacing w:before="81"/>
              <w:ind w:left="854" w:right="844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Oui</w:t>
            </w:r>
          </w:p>
        </w:tc>
      </w:tr>
      <w:tr>
        <w:trPr>
          <w:trHeight w:val="453" w:hRule="atLeast"/>
        </w:trPr>
        <w:tc>
          <w:tcPr>
            <w:tcW w:w="2420" w:type="dxa"/>
          </w:tcPr>
          <w:p>
            <w:pPr>
              <w:pStyle w:val="TableParagraph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105"/>
                <w:sz w:val="28"/>
              </w:rPr>
              <w:t>D</w:t>
            </w:r>
          </w:p>
        </w:tc>
        <w:tc>
          <w:tcPr>
            <w:tcW w:w="2420" w:type="dxa"/>
          </w:tcPr>
          <w:p>
            <w:pPr>
              <w:pStyle w:val="TableParagraph"/>
              <w:spacing w:before="81"/>
              <w:ind w:left="854" w:right="844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Non</w:t>
            </w:r>
          </w:p>
        </w:tc>
      </w:tr>
      <w:tr>
        <w:trPr>
          <w:trHeight w:val="453" w:hRule="atLeast"/>
        </w:trPr>
        <w:tc>
          <w:tcPr>
            <w:tcW w:w="2420" w:type="dxa"/>
          </w:tcPr>
          <w:p>
            <w:pPr>
              <w:pStyle w:val="TableParagraph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118"/>
                <w:sz w:val="28"/>
              </w:rPr>
              <w:t>E</w:t>
            </w:r>
          </w:p>
        </w:tc>
        <w:tc>
          <w:tcPr>
            <w:tcW w:w="2420" w:type="dxa"/>
          </w:tcPr>
          <w:p>
            <w:pPr>
              <w:pStyle w:val="TableParagraph"/>
              <w:spacing w:before="81"/>
              <w:ind w:left="854" w:right="844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Oui</w:t>
            </w:r>
          </w:p>
        </w:tc>
      </w:tr>
      <w:tr>
        <w:trPr>
          <w:trHeight w:val="453" w:hRule="atLeast"/>
        </w:trPr>
        <w:tc>
          <w:tcPr>
            <w:tcW w:w="2420" w:type="dxa"/>
          </w:tcPr>
          <w:p>
            <w:pPr>
              <w:pStyle w:val="TableParagraph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122"/>
                <w:sz w:val="28"/>
              </w:rPr>
              <w:t>F</w:t>
            </w:r>
          </w:p>
        </w:tc>
        <w:tc>
          <w:tcPr>
            <w:tcW w:w="2420" w:type="dxa"/>
          </w:tcPr>
          <w:p>
            <w:pPr>
              <w:pStyle w:val="TableParagraph"/>
              <w:spacing w:before="81"/>
              <w:ind w:left="854" w:right="844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Non</w:t>
            </w:r>
          </w:p>
        </w:tc>
      </w:tr>
      <w:tr>
        <w:trPr>
          <w:trHeight w:val="453" w:hRule="atLeast"/>
        </w:trPr>
        <w:tc>
          <w:tcPr>
            <w:tcW w:w="2420" w:type="dxa"/>
          </w:tcPr>
          <w:p>
            <w:pPr>
              <w:pStyle w:val="TableParagraph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88"/>
                <w:sz w:val="28"/>
              </w:rPr>
              <w:t>G</w:t>
            </w:r>
          </w:p>
        </w:tc>
        <w:tc>
          <w:tcPr>
            <w:tcW w:w="2420" w:type="dxa"/>
          </w:tcPr>
          <w:p>
            <w:pPr>
              <w:pStyle w:val="TableParagraph"/>
              <w:spacing w:before="81"/>
              <w:ind w:left="854" w:right="844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sz w:val="24"/>
              </w:rPr>
              <w:t>Oui</w:t>
            </w:r>
          </w:p>
        </w:tc>
      </w:tr>
    </w:tbl>
    <w:p>
      <w:pPr>
        <w:pStyle w:val="BodyText"/>
        <w:spacing w:before="11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2240" w:h="15840"/>
          <w:pgMar w:top="920" w:bottom="280" w:left="980" w:right="9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7" w:right="0" w:firstLine="0"/>
        <w:jc w:val="left"/>
        <w:rPr>
          <w:rFonts w:ascii="Century Gothic" w:hAnsi="Century Gothic"/>
          <w:b/>
          <w:sz w:val="14"/>
        </w:rPr>
      </w:pPr>
      <w:r>
        <w:rPr/>
        <w:pict>
          <v:line style="position:absolute;mso-position-horizontal-relative:page;mso-position-vertical-relative:paragraph;z-index:15730688" from="54pt,-9.753985pt" to="558pt,-9.753985pt" stroked="true" strokeweight=".35pt" strokecolor="#000000">
            <v:stroke dashstyle="solid"/>
            <w10:wrap type="none"/>
          </v:line>
        </w:pict>
      </w:r>
      <w:r>
        <w:rPr>
          <w:rFonts w:ascii="Century Gothic" w:hAnsi="Century Gothic"/>
          <w:b/>
          <w:sz w:val="14"/>
        </w:rPr>
        <w:t>66</w:t>
      </w:r>
      <w:r>
        <w:rPr>
          <w:rFonts w:ascii="Century Gothic" w:hAnsi="Century Gothic"/>
          <w:b/>
          <w:spacing w:val="25"/>
          <w:sz w:val="14"/>
        </w:rPr>
        <w:t> </w:t>
      </w:r>
      <w:r>
        <w:rPr>
          <w:rFonts w:ascii="Century Gothic" w:hAnsi="Century Gothic"/>
          <w:b/>
          <w:sz w:val="14"/>
        </w:rPr>
        <w:t>Leçon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7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: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Le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processus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z w:val="14"/>
        </w:rPr>
        <w:t>électoral</w:t>
      </w:r>
    </w:p>
    <w:p>
      <w:pPr>
        <w:spacing w:before="101"/>
        <w:ind w:left="107" w:right="0" w:firstLine="0"/>
        <w:jc w:val="left"/>
        <w:rPr>
          <w:rFonts w:ascii="Trebuchet MS" w:hAnsi="Trebuchet MS"/>
          <w:sz w:val="21"/>
        </w:rPr>
      </w:pPr>
      <w:r>
        <w:rPr/>
        <w:br w:type="column"/>
      </w:r>
      <w:r>
        <w:rPr>
          <w:rFonts w:ascii="Trebuchet MS" w:hAnsi="Trebuchet MS"/>
          <w:sz w:val="21"/>
        </w:rPr>
        <w:t>Cinq</w:t>
      </w:r>
      <w:r>
        <w:rPr>
          <w:rFonts w:ascii="Trebuchet MS" w:hAnsi="Trebuchet MS"/>
          <w:spacing w:val="-7"/>
          <w:sz w:val="21"/>
        </w:rPr>
        <w:t> </w:t>
      </w:r>
      <w:r>
        <w:rPr>
          <w:rFonts w:ascii="Trebuchet MS" w:hAnsi="Trebuchet MS"/>
          <w:sz w:val="21"/>
        </w:rPr>
        <w:t>mécanismes</w:t>
      </w:r>
      <w:r>
        <w:rPr>
          <w:rFonts w:ascii="Trebuchet MS" w:hAnsi="Trebuchet MS"/>
          <w:spacing w:val="-6"/>
          <w:sz w:val="21"/>
        </w:rPr>
        <w:t> </w:t>
      </w:r>
      <w:r>
        <w:rPr>
          <w:rFonts w:ascii="Trebuchet MS" w:hAnsi="Trebuchet MS"/>
          <w:sz w:val="21"/>
        </w:rPr>
        <w:t>:</w:t>
      </w:r>
      <w:r>
        <w:rPr>
          <w:rFonts w:ascii="Trebuchet MS" w:hAnsi="Trebuchet MS"/>
          <w:spacing w:val="-6"/>
          <w:sz w:val="21"/>
        </w:rPr>
        <w:t> </w:t>
      </w:r>
      <w:r>
        <w:rPr>
          <w:rFonts w:ascii="Trebuchet MS" w:hAnsi="Trebuchet MS"/>
          <w:sz w:val="21"/>
        </w:rPr>
        <w:t>A,</w:t>
      </w:r>
      <w:r>
        <w:rPr>
          <w:rFonts w:ascii="Trebuchet MS" w:hAnsi="Trebuchet MS"/>
          <w:spacing w:val="-7"/>
          <w:sz w:val="21"/>
        </w:rPr>
        <w:t> </w:t>
      </w:r>
      <w:r>
        <w:rPr>
          <w:rFonts w:ascii="Trebuchet MS" w:hAnsi="Trebuchet MS"/>
          <w:sz w:val="21"/>
        </w:rPr>
        <w:t>B,</w:t>
      </w:r>
      <w:r>
        <w:rPr>
          <w:rFonts w:ascii="Trebuchet MS" w:hAnsi="Trebuchet MS"/>
          <w:spacing w:val="-6"/>
          <w:sz w:val="21"/>
        </w:rPr>
        <w:t> </w:t>
      </w:r>
      <w:r>
        <w:rPr>
          <w:rFonts w:ascii="Trebuchet MS" w:hAnsi="Trebuchet MS"/>
          <w:sz w:val="21"/>
        </w:rPr>
        <w:t>C,</w:t>
      </w:r>
      <w:r>
        <w:rPr>
          <w:rFonts w:ascii="Trebuchet MS" w:hAnsi="Trebuchet MS"/>
          <w:spacing w:val="-6"/>
          <w:sz w:val="21"/>
        </w:rPr>
        <w:t> </w:t>
      </w:r>
      <w:r>
        <w:rPr>
          <w:rFonts w:ascii="Trebuchet MS" w:hAnsi="Trebuchet MS"/>
          <w:sz w:val="21"/>
        </w:rPr>
        <w:t>E,</w:t>
      </w:r>
      <w:r>
        <w:rPr>
          <w:rFonts w:ascii="Trebuchet MS" w:hAnsi="Trebuchet MS"/>
          <w:spacing w:val="-6"/>
          <w:sz w:val="21"/>
        </w:rPr>
        <w:t> </w:t>
      </w:r>
      <w:r>
        <w:rPr>
          <w:rFonts w:ascii="Trebuchet MS" w:hAnsi="Trebuchet MS"/>
          <w:sz w:val="21"/>
        </w:rPr>
        <w:t>G</w:t>
      </w:r>
    </w:p>
    <w:sectPr>
      <w:type w:val="continuous"/>
      <w:pgSz w:w="12240" w:h="15840"/>
      <w:pgMar w:top="920" w:bottom="280" w:left="980" w:right="980"/>
      <w:cols w:num="2" w:equalWidth="0">
        <w:col w:w="2493" w:space="2719"/>
        <w:col w:w="50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00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57"/>
      <w:ind w:left="10"/>
      <w:jc w:val="center"/>
    </w:pPr>
    <w:rPr>
      <w:rFonts w:ascii="Verdana" w:hAnsi="Verdana" w:eastAsia="Verdana" w:cs="Verdana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2025-04-02T18:42:50Z</dcterms:created>
  <dcterms:modified xsi:type="dcterms:W3CDTF">2025-04-02T18:42:50Z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2025-04-02T00:00:00Z</vt:filetime>
  </property>
</Properties>
</file>