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36064"/>
          <w:w w:val="80"/>
        </w:rPr>
        <w:t>DOCUMENT</w:t>
      </w:r>
      <w:r>
        <w:rPr>
          <w:color w:val="036064"/>
          <w:spacing w:val="29"/>
          <w:w w:val="80"/>
        </w:rPr>
        <w:t> </w:t>
      </w:r>
      <w:r>
        <w:rPr>
          <w:color w:val="036064"/>
          <w:w w:val="80"/>
        </w:rPr>
        <w:t>4.2</w:t>
      </w:r>
      <w:r>
        <w:rPr>
          <w:color w:val="036064"/>
          <w:spacing w:val="29"/>
          <w:w w:val="80"/>
        </w:rPr>
        <w:t> </w:t>
      </w:r>
      <w:r>
        <w:rPr>
          <w:color w:val="036064"/>
          <w:w w:val="80"/>
        </w:rPr>
        <w:t>:</w:t>
      </w:r>
      <w:r>
        <w:rPr>
          <w:color w:val="036064"/>
          <w:spacing w:val="30"/>
          <w:w w:val="80"/>
        </w:rPr>
        <w:t> </w:t>
      </w:r>
      <w:r>
        <w:rPr>
          <w:color w:val="036064"/>
          <w:w w:val="80"/>
        </w:rPr>
        <w:t>Données</w:t>
      </w:r>
      <w:r>
        <w:rPr>
          <w:color w:val="036064"/>
          <w:spacing w:val="29"/>
          <w:w w:val="80"/>
        </w:rPr>
        <w:t> </w:t>
      </w:r>
      <w:r>
        <w:rPr>
          <w:color w:val="036064"/>
          <w:w w:val="80"/>
        </w:rPr>
        <w:t>sur</w:t>
      </w:r>
      <w:r>
        <w:rPr>
          <w:color w:val="036064"/>
          <w:spacing w:val="30"/>
          <w:w w:val="80"/>
        </w:rPr>
        <w:t> </w:t>
      </w:r>
      <w:r>
        <w:rPr>
          <w:color w:val="036064"/>
          <w:w w:val="80"/>
        </w:rPr>
        <w:t>les</w:t>
      </w:r>
      <w:r>
        <w:rPr>
          <w:color w:val="036064"/>
          <w:spacing w:val="29"/>
          <w:w w:val="80"/>
        </w:rPr>
        <w:t> </w:t>
      </w:r>
      <w:r>
        <w:rPr>
          <w:color w:val="036064"/>
          <w:w w:val="80"/>
        </w:rPr>
        <w:t>élections</w:t>
      </w:r>
      <w:r>
        <w:rPr>
          <w:color w:val="036064"/>
          <w:spacing w:val="30"/>
          <w:w w:val="80"/>
        </w:rPr>
        <w:t> </w:t>
      </w:r>
      <w:r>
        <w:rPr>
          <w:color w:val="036064"/>
          <w:w w:val="80"/>
        </w:rPr>
        <w:t>canadiennes</w:t>
      </w:r>
    </w:p>
    <w:p>
      <w:pPr>
        <w:pStyle w:val="BodyText"/>
        <w:rPr>
          <w:rFonts w:ascii="Tahoma"/>
          <w:sz w:val="35"/>
        </w:rPr>
      </w:pPr>
    </w:p>
    <w:p>
      <w:pPr>
        <w:pStyle w:val="BodyText"/>
        <w:ind w:left="100"/>
      </w:pPr>
      <w:r>
        <w:rPr>
          <w:color w:val="036064"/>
        </w:rPr>
        <w:t>TABLEAU</w:t>
      </w:r>
      <w:r>
        <w:rPr>
          <w:color w:val="036064"/>
          <w:spacing w:val="18"/>
        </w:rPr>
        <w:t> </w:t>
      </w:r>
      <w:r>
        <w:rPr>
          <w:color w:val="036064"/>
        </w:rPr>
        <w:t>A</w:t>
      </w:r>
      <w:r>
        <w:rPr>
          <w:color w:val="036064"/>
          <w:spacing w:val="18"/>
        </w:rPr>
        <w:t> </w:t>
      </w:r>
      <w:r>
        <w:rPr>
          <w:color w:val="036064"/>
        </w:rPr>
        <w:t>:</w:t>
      </w:r>
      <w:r>
        <w:rPr>
          <w:color w:val="036064"/>
          <w:spacing w:val="18"/>
        </w:rPr>
        <w:t> </w:t>
      </w:r>
      <w:r>
        <w:rPr>
          <w:color w:val="036064"/>
        </w:rPr>
        <w:t>NOMBRE</w:t>
      </w:r>
      <w:r>
        <w:rPr>
          <w:color w:val="036064"/>
          <w:spacing w:val="18"/>
        </w:rPr>
        <w:t> </w:t>
      </w:r>
      <w:r>
        <w:rPr>
          <w:color w:val="036064"/>
        </w:rPr>
        <w:t>DE</w:t>
      </w:r>
      <w:r>
        <w:rPr>
          <w:color w:val="036064"/>
          <w:spacing w:val="18"/>
        </w:rPr>
        <w:t> </w:t>
      </w:r>
      <w:r>
        <w:rPr>
          <w:color w:val="036064"/>
        </w:rPr>
        <w:t>VOTES</w:t>
      </w:r>
      <w:r>
        <w:rPr>
          <w:color w:val="036064"/>
          <w:spacing w:val="18"/>
        </w:rPr>
        <w:t> </w:t>
      </w:r>
      <w:r>
        <w:rPr>
          <w:color w:val="036064"/>
        </w:rPr>
        <w:t>(2006</w:t>
      </w:r>
      <w:r>
        <w:rPr>
          <w:color w:val="036064"/>
          <w:spacing w:val="18"/>
        </w:rPr>
        <w:t> </w:t>
      </w:r>
      <w:r>
        <w:rPr>
          <w:color w:val="036064"/>
        </w:rPr>
        <w:t>À</w:t>
      </w:r>
      <w:r>
        <w:rPr>
          <w:color w:val="036064"/>
          <w:spacing w:val="18"/>
        </w:rPr>
        <w:t> </w:t>
      </w:r>
      <w:r>
        <w:rPr>
          <w:color w:val="036064"/>
        </w:rPr>
        <w:t>2021)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350"/>
        <w:gridCol w:w="1350"/>
        <w:gridCol w:w="1350"/>
        <w:gridCol w:w="1350"/>
        <w:gridCol w:w="1350"/>
        <w:gridCol w:w="1350"/>
      </w:tblGrid>
      <w:tr>
        <w:trPr>
          <w:trHeight w:val="565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left="165" w:right="0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w w:val="105"/>
                <w:sz w:val="18"/>
              </w:rPr>
              <w:t>PARTY</w:t>
            </w:r>
            <w:r>
              <w:rPr>
                <w:rFonts w:ascii="Verdana"/>
                <w:b/>
                <w:color w:val="FFFFFF"/>
                <w:spacing w:val="2"/>
                <w:w w:val="105"/>
                <w:sz w:val="18"/>
              </w:rPr>
              <w:t> </w:t>
            </w:r>
            <w:r>
              <w:rPr>
                <w:rFonts w:ascii="Verdana"/>
                <w:b/>
                <w:color w:val="FFFFFF"/>
                <w:w w:val="105"/>
                <w:sz w:val="18"/>
              </w:rPr>
              <w:t>NAME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w w:val="105"/>
                <w:sz w:val="18"/>
              </w:rPr>
              <w:t>2006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w w:val="105"/>
                <w:sz w:val="18"/>
              </w:rPr>
              <w:t>2008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2011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2021</w:t>
            </w:r>
          </w:p>
        </w:tc>
      </w:tr>
      <w:tr>
        <w:trPr>
          <w:trHeight w:val="555" w:hRule="atLeast"/>
        </w:trPr>
        <w:tc>
          <w:tcPr>
            <w:tcW w:w="1980" w:type="dxa"/>
            <w:tcBorders>
              <w:top w:val="nil"/>
            </w:tcBorders>
            <w:shd w:val="clear" w:color="auto" w:fill="F1F1F2"/>
          </w:tcPr>
          <w:p>
            <w:pPr>
              <w:pStyle w:val="TableParagraph"/>
              <w:spacing w:before="165"/>
              <w:ind w:left="160" w:right="0"/>
              <w:jc w:val="left"/>
              <w:rPr>
                <w:rFonts w:ascii="Century Gothic" w:hAnsi="Century Gothic"/>
                <w:b/>
                <w:sz w:val="19"/>
              </w:rPr>
            </w:pPr>
            <w:r>
              <w:rPr>
                <w:rFonts w:ascii="Century Gothic" w:hAnsi="Century Gothic"/>
                <w:b/>
                <w:w w:val="105"/>
                <w:sz w:val="19"/>
              </w:rPr>
              <w:t>Libéral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479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415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633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185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2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783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076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ind w:right="148"/>
              <w:rPr>
                <w:sz w:val="19"/>
              </w:rPr>
            </w:pPr>
            <w:r>
              <w:rPr>
                <w:w w:val="105"/>
                <w:sz w:val="19"/>
              </w:rPr>
              <w:t>6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942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937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rPr>
                <w:sz w:val="19"/>
              </w:rPr>
            </w:pPr>
            <w:r>
              <w:rPr>
                <w:sz w:val="19"/>
              </w:rPr>
              <w:t>6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018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728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rPr>
                <w:sz w:val="19"/>
              </w:rPr>
            </w:pPr>
            <w:r>
              <w:rPr>
                <w:w w:val="105"/>
                <w:sz w:val="19"/>
              </w:rPr>
              <w:t>5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556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629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sz w:val="19"/>
              </w:rPr>
              <w:t>Conservateur</w:t>
            </w:r>
          </w:p>
        </w:tc>
        <w:tc>
          <w:tcPr>
            <w:tcW w:w="1350" w:type="dxa"/>
          </w:tcPr>
          <w:p>
            <w:pPr>
              <w:pStyle w:val="TableParagraph"/>
              <w:ind w:right="148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374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071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5</w:t>
            </w:r>
            <w:r>
              <w:rPr>
                <w:spacing w:val="-1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209</w:t>
            </w:r>
            <w:r>
              <w:rPr>
                <w:spacing w:val="-1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069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5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835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270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613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633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6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239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227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747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410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NPD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589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597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515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288</w:t>
            </w:r>
          </w:p>
        </w:tc>
        <w:tc>
          <w:tcPr>
            <w:tcW w:w="1350" w:type="dxa"/>
          </w:tcPr>
          <w:p>
            <w:pPr>
              <w:pStyle w:val="TableParagraph"/>
              <w:ind w:right="148"/>
              <w:rPr>
                <w:sz w:val="19"/>
              </w:rPr>
            </w:pPr>
            <w:r>
              <w:rPr>
                <w:w w:val="95"/>
                <w:sz w:val="19"/>
              </w:rPr>
              <w:t>4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512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411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469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368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903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722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3</w:t>
            </w:r>
            <w:r>
              <w:rPr>
                <w:spacing w:val="-1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036</w:t>
            </w:r>
            <w:r>
              <w:rPr>
                <w:spacing w:val="-1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348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Vert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664</w:t>
            </w:r>
            <w:r>
              <w:rPr>
                <w:spacing w:val="-1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068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937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613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572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095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602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933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189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607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396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988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 w:hAnsi="Century Gothic"/>
                <w:b/>
                <w:sz w:val="19"/>
              </w:rPr>
            </w:pPr>
            <w:r>
              <w:rPr>
                <w:rFonts w:ascii="Century Gothic" w:hAnsi="Century Gothic"/>
                <w:b/>
                <w:w w:val="95"/>
                <w:sz w:val="19"/>
              </w:rPr>
              <w:t>Bloc</w:t>
            </w:r>
            <w:r>
              <w:rPr>
                <w:rFonts w:ascii="Century Gothic" w:hAnsi="Century Gothic"/>
                <w:b/>
                <w:spacing w:val="2"/>
                <w:w w:val="95"/>
                <w:sz w:val="19"/>
              </w:rPr>
              <w:t> </w:t>
            </w:r>
            <w:r>
              <w:rPr>
                <w:rFonts w:ascii="Century Gothic" w:hAnsi="Century Gothic"/>
                <w:b/>
                <w:w w:val="95"/>
                <w:sz w:val="19"/>
              </w:rPr>
              <w:t>Québécois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553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201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5"/>
                <w:sz w:val="19"/>
              </w:rPr>
              <w:t>1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379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991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891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425</w:t>
            </w:r>
          </w:p>
        </w:tc>
        <w:tc>
          <w:tcPr>
            <w:tcW w:w="1350" w:type="dxa"/>
          </w:tcPr>
          <w:p>
            <w:pPr>
              <w:pStyle w:val="TableParagraph"/>
              <w:ind w:right="148"/>
              <w:rPr>
                <w:sz w:val="19"/>
              </w:rPr>
            </w:pPr>
            <w:r>
              <w:rPr>
                <w:w w:val="95"/>
                <w:sz w:val="19"/>
              </w:rPr>
              <w:t>821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144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387 030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95"/>
                <w:sz w:val="19"/>
              </w:rPr>
              <w:t>1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301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615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05"/>
                <w:sz w:val="19"/>
              </w:rPr>
              <w:t>Autres</w:t>
            </w:r>
            <w:r>
              <w:rPr>
                <w:rFonts w:ascii="Century Gothic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Century Gothic"/>
                <w:b/>
                <w:w w:val="105"/>
                <w:sz w:val="19"/>
              </w:rPr>
              <w:t>partis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158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556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105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345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86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692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62</w:t>
            </w:r>
            <w:r>
              <w:rPr>
                <w:spacing w:val="-1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690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432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566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995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253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5"/>
                <w:sz w:val="19"/>
              </w:rPr>
              <w:t>Total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sz w:val="19"/>
              </w:rPr>
              <w:t>14</w:t>
            </w:r>
            <w:r>
              <w:rPr>
                <w:rFonts w:ascii="Century Gothic"/>
                <w:b/>
                <w:spacing w:val="-4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818</w:t>
            </w:r>
            <w:r>
              <w:rPr>
                <w:rFonts w:ascii="Century Gothic"/>
                <w:b/>
                <w:spacing w:val="-3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908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sz w:val="19"/>
              </w:rPr>
              <w:t>12</w:t>
            </w:r>
            <w:r>
              <w:rPr>
                <w:rFonts w:ascii="Century Gothic"/>
                <w:b/>
                <w:spacing w:val="-4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452</w:t>
            </w:r>
            <w:r>
              <w:rPr>
                <w:rFonts w:ascii="Century Gothic"/>
                <w:b/>
                <w:spacing w:val="-4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692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sz w:val="19"/>
              </w:rPr>
              <w:t>14</w:t>
            </w:r>
            <w:r>
              <w:rPr>
                <w:rFonts w:ascii="Century Gothic"/>
                <w:b/>
                <w:spacing w:val="-2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723</w:t>
            </w:r>
            <w:r>
              <w:rPr>
                <w:rFonts w:ascii="Century Gothic"/>
                <w:b/>
                <w:spacing w:val="-1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980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sz w:val="19"/>
              </w:rPr>
              <w:t>17</w:t>
            </w:r>
            <w:r>
              <w:rPr>
                <w:rFonts w:ascii="Century Gothic"/>
                <w:b/>
                <w:spacing w:val="-13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591</w:t>
            </w:r>
            <w:r>
              <w:rPr>
                <w:rFonts w:ascii="Century Gothic"/>
                <w:b/>
                <w:spacing w:val="-13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468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sz w:val="19"/>
              </w:rPr>
              <w:t>18</w:t>
            </w:r>
            <w:r>
              <w:rPr>
                <w:rFonts w:ascii="Century Gothic"/>
                <w:b/>
                <w:spacing w:val="-6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170</w:t>
            </w:r>
            <w:r>
              <w:rPr>
                <w:rFonts w:ascii="Century Gothic"/>
                <w:b/>
                <w:spacing w:val="-6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880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sz w:val="19"/>
              </w:rPr>
              <w:t>17</w:t>
            </w:r>
            <w:r>
              <w:rPr>
                <w:rFonts w:ascii="Century Gothic"/>
                <w:b/>
                <w:spacing w:val="-3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034</w:t>
            </w:r>
            <w:r>
              <w:rPr>
                <w:rFonts w:ascii="Century Gothic"/>
                <w:b/>
                <w:spacing w:val="-3"/>
                <w:sz w:val="19"/>
              </w:rPr>
              <w:t> </w:t>
            </w:r>
            <w:r>
              <w:rPr>
                <w:rFonts w:ascii="Century Gothic"/>
                <w:b/>
                <w:sz w:val="19"/>
              </w:rPr>
              <w:t>243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4"/>
        <w:ind w:left="100"/>
      </w:pPr>
      <w:r>
        <w:rPr>
          <w:color w:val="036064"/>
        </w:rPr>
        <w:t>TABLEAU</w:t>
      </w:r>
      <w:r>
        <w:rPr>
          <w:color w:val="036064"/>
          <w:spacing w:val="26"/>
        </w:rPr>
        <w:t> </w:t>
      </w:r>
      <w:r>
        <w:rPr>
          <w:color w:val="036064"/>
        </w:rPr>
        <w:t>B</w:t>
      </w:r>
      <w:r>
        <w:rPr>
          <w:color w:val="036064"/>
          <w:spacing w:val="26"/>
        </w:rPr>
        <w:t> </w:t>
      </w:r>
      <w:r>
        <w:rPr>
          <w:color w:val="036064"/>
        </w:rPr>
        <w:t>:</w:t>
      </w:r>
      <w:r>
        <w:rPr>
          <w:color w:val="036064"/>
          <w:spacing w:val="26"/>
        </w:rPr>
        <w:t> </w:t>
      </w:r>
      <w:r>
        <w:rPr>
          <w:color w:val="036064"/>
        </w:rPr>
        <w:t>NOMBRE</w:t>
      </w:r>
      <w:r>
        <w:rPr>
          <w:color w:val="036064"/>
          <w:spacing w:val="26"/>
        </w:rPr>
        <w:t> </w:t>
      </w:r>
      <w:r>
        <w:rPr>
          <w:color w:val="036064"/>
        </w:rPr>
        <w:t>DE</w:t>
      </w:r>
      <w:r>
        <w:rPr>
          <w:color w:val="036064"/>
          <w:spacing w:val="26"/>
        </w:rPr>
        <w:t> </w:t>
      </w:r>
      <w:r>
        <w:rPr>
          <w:color w:val="036064"/>
        </w:rPr>
        <w:t>PERSONNES</w:t>
      </w:r>
      <w:r>
        <w:rPr>
          <w:color w:val="036064"/>
          <w:spacing w:val="26"/>
        </w:rPr>
        <w:t> </w:t>
      </w:r>
      <w:r>
        <w:rPr>
          <w:color w:val="036064"/>
        </w:rPr>
        <w:t>CANDIDATES</w:t>
      </w:r>
      <w:r>
        <w:rPr>
          <w:color w:val="036064"/>
          <w:spacing w:val="27"/>
        </w:rPr>
        <w:t> </w:t>
      </w:r>
      <w:r>
        <w:rPr>
          <w:color w:val="036064"/>
        </w:rPr>
        <w:t>ÉLUES</w:t>
      </w:r>
      <w:r>
        <w:rPr>
          <w:color w:val="036064"/>
          <w:spacing w:val="26"/>
        </w:rPr>
        <w:t> </w:t>
      </w:r>
      <w:r>
        <w:rPr>
          <w:color w:val="036064"/>
        </w:rPr>
        <w:t>(2006</w:t>
      </w:r>
      <w:r>
        <w:rPr>
          <w:color w:val="036064"/>
          <w:spacing w:val="26"/>
        </w:rPr>
        <w:t> </w:t>
      </w:r>
      <w:r>
        <w:rPr>
          <w:color w:val="036064"/>
        </w:rPr>
        <w:t>À</w:t>
      </w:r>
      <w:r>
        <w:rPr>
          <w:color w:val="036064"/>
          <w:spacing w:val="26"/>
        </w:rPr>
        <w:t> </w:t>
      </w:r>
      <w:r>
        <w:rPr>
          <w:color w:val="036064"/>
        </w:rPr>
        <w:t>2021)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350"/>
        <w:gridCol w:w="1350"/>
        <w:gridCol w:w="1350"/>
        <w:gridCol w:w="1350"/>
        <w:gridCol w:w="1350"/>
        <w:gridCol w:w="1350"/>
      </w:tblGrid>
      <w:tr>
        <w:trPr>
          <w:trHeight w:val="565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left="165" w:right="0"/>
              <w:jc w:val="lef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NOM</w:t>
            </w:r>
            <w:r>
              <w:rPr>
                <w:rFonts w:ascii="Verdana"/>
                <w:b/>
                <w:color w:val="FFFFFF"/>
                <w:spacing w:val="3"/>
                <w:sz w:val="18"/>
              </w:rPr>
              <w:t> </w:t>
            </w:r>
            <w:r>
              <w:rPr>
                <w:rFonts w:ascii="Verdana"/>
                <w:b/>
                <w:color w:val="FFFFFF"/>
                <w:sz w:val="18"/>
              </w:rPr>
              <w:t>DU</w:t>
            </w:r>
            <w:r>
              <w:rPr>
                <w:rFonts w:ascii="Verdana"/>
                <w:b/>
                <w:color w:val="FFFFFF"/>
                <w:spacing w:val="3"/>
                <w:sz w:val="18"/>
              </w:rPr>
              <w:t> </w:t>
            </w:r>
            <w:r>
              <w:rPr>
                <w:rFonts w:ascii="Verdana"/>
                <w:b/>
                <w:color w:val="FFFFFF"/>
                <w:sz w:val="18"/>
              </w:rPr>
              <w:t>PARTI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w w:val="105"/>
                <w:sz w:val="18"/>
              </w:rPr>
              <w:t>2006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w w:val="105"/>
                <w:sz w:val="18"/>
              </w:rPr>
              <w:t>2008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2011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74"/>
              <w:ind w:right="15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2021</w:t>
            </w:r>
          </w:p>
        </w:tc>
      </w:tr>
      <w:tr>
        <w:trPr>
          <w:trHeight w:val="555" w:hRule="atLeast"/>
        </w:trPr>
        <w:tc>
          <w:tcPr>
            <w:tcW w:w="1980" w:type="dxa"/>
            <w:tcBorders>
              <w:top w:val="nil"/>
            </w:tcBorders>
            <w:shd w:val="clear" w:color="auto" w:fill="F1F1F2"/>
          </w:tcPr>
          <w:p>
            <w:pPr>
              <w:pStyle w:val="TableParagraph"/>
              <w:spacing w:before="165"/>
              <w:ind w:left="160" w:right="0"/>
              <w:jc w:val="left"/>
              <w:rPr>
                <w:rFonts w:ascii="Century Gothic" w:hAnsi="Century Gothic"/>
                <w:b/>
                <w:sz w:val="19"/>
              </w:rPr>
            </w:pPr>
            <w:r>
              <w:rPr>
                <w:rFonts w:ascii="Century Gothic" w:hAnsi="Century Gothic"/>
                <w:b/>
                <w:w w:val="105"/>
                <w:sz w:val="19"/>
              </w:rPr>
              <w:t>Libéral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ind w:right="149"/>
              <w:rPr>
                <w:sz w:val="19"/>
              </w:rPr>
            </w:pPr>
            <w:r>
              <w:rPr>
                <w:sz w:val="19"/>
              </w:rPr>
              <w:t>103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ind w:right="140"/>
              <w:rPr>
                <w:sz w:val="19"/>
              </w:rPr>
            </w:pPr>
            <w:r>
              <w:rPr>
                <w:sz w:val="19"/>
              </w:rPr>
              <w:t>77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ind w:right="149"/>
              <w:rPr>
                <w:sz w:val="19"/>
              </w:rPr>
            </w:pPr>
            <w:r>
              <w:rPr>
                <w:w w:val="110"/>
                <w:sz w:val="19"/>
              </w:rPr>
              <w:t>34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ind w:right="149"/>
              <w:rPr>
                <w:sz w:val="19"/>
              </w:rPr>
            </w:pPr>
            <w:r>
              <w:rPr>
                <w:sz w:val="19"/>
              </w:rPr>
              <w:t>184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ind w:right="151"/>
              <w:rPr>
                <w:sz w:val="19"/>
              </w:rPr>
            </w:pPr>
            <w:r>
              <w:rPr>
                <w:sz w:val="19"/>
              </w:rPr>
              <w:t>157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spacing w:before="176"/>
              <w:ind w:right="149"/>
              <w:rPr>
                <w:sz w:val="19"/>
              </w:rPr>
            </w:pPr>
            <w:r>
              <w:rPr>
                <w:sz w:val="19"/>
              </w:rPr>
              <w:t>160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sz w:val="19"/>
              </w:rPr>
              <w:t>Conservateur</w:t>
            </w:r>
          </w:p>
        </w:tc>
        <w:tc>
          <w:tcPr>
            <w:tcW w:w="1350" w:type="dxa"/>
          </w:tcPr>
          <w:p>
            <w:pPr>
              <w:pStyle w:val="TableParagraph"/>
              <w:ind w:right="151"/>
              <w:rPr>
                <w:sz w:val="19"/>
              </w:rPr>
            </w:pPr>
            <w:r>
              <w:rPr>
                <w:sz w:val="19"/>
              </w:rPr>
              <w:t>124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sz w:val="19"/>
              </w:rPr>
              <w:t>143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sz w:val="19"/>
              </w:rPr>
              <w:t>166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10"/>
                <w:sz w:val="19"/>
              </w:rPr>
              <w:t>99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95"/>
                <w:sz w:val="19"/>
              </w:rPr>
              <w:t>121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95"/>
                <w:sz w:val="19"/>
              </w:rPr>
              <w:t>119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NPD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05"/>
                <w:sz w:val="19"/>
              </w:rPr>
              <w:t>29</w:t>
            </w:r>
          </w:p>
        </w:tc>
        <w:tc>
          <w:tcPr>
            <w:tcW w:w="1350" w:type="dxa"/>
          </w:tcPr>
          <w:p>
            <w:pPr>
              <w:pStyle w:val="TableParagraph"/>
              <w:ind w:right="153"/>
              <w:rPr>
                <w:sz w:val="19"/>
              </w:rPr>
            </w:pPr>
            <w:r>
              <w:rPr>
                <w:sz w:val="19"/>
              </w:rPr>
              <w:t>37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sz w:val="19"/>
              </w:rPr>
              <w:t>103</w:t>
            </w:r>
          </w:p>
        </w:tc>
        <w:tc>
          <w:tcPr>
            <w:tcW w:w="1350" w:type="dxa"/>
          </w:tcPr>
          <w:p>
            <w:pPr>
              <w:pStyle w:val="TableParagraph"/>
              <w:ind w:right="144"/>
              <w:rPr>
                <w:sz w:val="19"/>
              </w:rPr>
            </w:pPr>
            <w:r>
              <w:rPr>
                <w:w w:val="110"/>
                <w:sz w:val="19"/>
              </w:rPr>
              <w:t>44</w:t>
            </w:r>
          </w:p>
        </w:tc>
        <w:tc>
          <w:tcPr>
            <w:tcW w:w="1350" w:type="dxa"/>
          </w:tcPr>
          <w:p>
            <w:pPr>
              <w:pStyle w:val="TableParagraph"/>
              <w:ind w:right="151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Vert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21"/>
                <w:sz w:val="19"/>
              </w:rPr>
              <w:t>0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21"/>
                <w:sz w:val="19"/>
              </w:rPr>
              <w:t>0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76"/>
                <w:sz w:val="19"/>
              </w:rPr>
              <w:t>1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76"/>
                <w:sz w:val="19"/>
              </w:rPr>
              <w:t>1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08"/>
                <w:sz w:val="19"/>
              </w:rPr>
              <w:t>3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 w:hAnsi="Century Gothic"/>
                <w:b/>
                <w:sz w:val="19"/>
              </w:rPr>
            </w:pPr>
            <w:r>
              <w:rPr>
                <w:rFonts w:ascii="Century Gothic" w:hAnsi="Century Gothic"/>
                <w:b/>
                <w:w w:val="95"/>
                <w:sz w:val="19"/>
              </w:rPr>
              <w:t>Bloc</w:t>
            </w:r>
            <w:r>
              <w:rPr>
                <w:rFonts w:ascii="Century Gothic" w:hAnsi="Century Gothic"/>
                <w:b/>
                <w:spacing w:val="2"/>
                <w:w w:val="95"/>
                <w:sz w:val="19"/>
              </w:rPr>
              <w:t> </w:t>
            </w:r>
            <w:r>
              <w:rPr>
                <w:rFonts w:ascii="Century Gothic" w:hAnsi="Century Gothic"/>
                <w:b/>
                <w:w w:val="95"/>
                <w:sz w:val="19"/>
              </w:rPr>
              <w:t>Québécois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sz w:val="19"/>
              </w:rPr>
              <w:t>51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10"/>
                <w:sz w:val="19"/>
              </w:rPr>
              <w:t>49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11"/>
                <w:sz w:val="19"/>
              </w:rPr>
              <w:t>4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05"/>
                <w:sz w:val="19"/>
              </w:rPr>
              <w:t>32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05"/>
                <w:sz w:val="19"/>
              </w:rPr>
              <w:t>32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60" w:right="0"/>
              <w:jc w:val="left"/>
              <w:rPr>
                <w:rFonts w:ascii="Century Gothic" w:hAnsi="Century Gothic"/>
                <w:b/>
                <w:sz w:val="19"/>
              </w:rPr>
            </w:pPr>
            <w:r>
              <w:rPr>
                <w:rFonts w:ascii="Century Gothic" w:hAnsi="Century Gothic"/>
                <w:b/>
                <w:sz w:val="19"/>
              </w:rPr>
              <w:t>Indépendant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76"/>
                <w:sz w:val="19"/>
              </w:rPr>
              <w:t>1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21"/>
                <w:sz w:val="19"/>
              </w:rPr>
              <w:t>0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21"/>
                <w:sz w:val="19"/>
              </w:rPr>
              <w:t>0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76"/>
                <w:sz w:val="19"/>
              </w:rPr>
              <w:t>1</w:t>
            </w:r>
          </w:p>
        </w:tc>
        <w:tc>
          <w:tcPr>
            <w:tcW w:w="1350" w:type="dxa"/>
          </w:tcPr>
          <w:p>
            <w:pPr>
              <w:pStyle w:val="TableParagraph"/>
              <w:ind w:right="149"/>
              <w:rPr>
                <w:sz w:val="19"/>
              </w:rPr>
            </w:pPr>
            <w:r>
              <w:rPr>
                <w:w w:val="121"/>
                <w:sz w:val="19"/>
              </w:rPr>
              <w:t>0</w:t>
            </w:r>
          </w:p>
        </w:tc>
      </w:tr>
      <w:tr>
        <w:trPr>
          <w:trHeight w:val="550" w:hRule="atLeast"/>
        </w:trPr>
        <w:tc>
          <w:tcPr>
            <w:tcW w:w="1980" w:type="dxa"/>
            <w:shd w:val="clear" w:color="auto" w:fill="F1F1F2"/>
          </w:tcPr>
          <w:p>
            <w:pPr>
              <w:pStyle w:val="TableParagraph"/>
              <w:spacing w:before="160"/>
              <w:ind w:left="159" w:right="0"/>
              <w:jc w:val="left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5"/>
                <w:sz w:val="19"/>
              </w:rPr>
              <w:t>Total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ind w:right="149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308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ind w:right="149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308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ind w:right="149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308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ind w:right="149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338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ind w:right="149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338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0"/>
              <w:ind w:right="149"/>
              <w:rPr>
                <w:rFonts w:ascii="Century Gothic"/>
                <w:b/>
                <w:sz w:val="19"/>
              </w:rPr>
            </w:pPr>
            <w:r>
              <w:rPr>
                <w:rFonts w:ascii="Century Gothic"/>
                <w:b/>
                <w:w w:val="110"/>
                <w:sz w:val="19"/>
              </w:rPr>
              <w:t>338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54pt;margin-top:12.208438pt;width:504pt;height:.1pt;mso-position-horizontal-relative:page;mso-position-vertical-relative:paragraph;z-index:-15728640;mso-wrap-distance-left:0;mso-wrap-distance-right:0" coordorigin="1080,244" coordsize="10080,0" path="m1080,244l11160,244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spacing w:before="162"/>
        <w:ind w:left="6330" w:right="0" w:firstLine="0"/>
        <w:jc w:val="left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w w:val="95"/>
          <w:sz w:val="14"/>
        </w:rPr>
        <w:t>Vote</w:t>
      </w:r>
      <w:r>
        <w:rPr>
          <w:rFonts w:ascii="Century Gothic" w:hAnsi="Century Gothic"/>
          <w:b/>
          <w:spacing w:val="1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étudiant</w:t>
      </w:r>
      <w:r>
        <w:rPr>
          <w:rFonts w:ascii="Century Gothic" w:hAnsi="Century Gothic"/>
          <w:b/>
          <w:spacing w:val="1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Canada</w:t>
      </w:r>
      <w:r>
        <w:rPr>
          <w:rFonts w:ascii="Century Gothic" w:hAnsi="Century Gothic"/>
          <w:b/>
          <w:spacing w:val="2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-</w:t>
      </w:r>
      <w:r>
        <w:rPr>
          <w:rFonts w:ascii="Century Gothic" w:hAnsi="Century Gothic"/>
          <w:b/>
          <w:spacing w:val="1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Ressources</w:t>
      </w:r>
      <w:r>
        <w:rPr>
          <w:rFonts w:ascii="Century Gothic" w:hAnsi="Century Gothic"/>
          <w:b/>
          <w:spacing w:val="2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niveau</w:t>
      </w:r>
      <w:r>
        <w:rPr>
          <w:rFonts w:ascii="Century Gothic" w:hAnsi="Century Gothic"/>
          <w:b/>
          <w:spacing w:val="1"/>
          <w:w w:val="95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élémentaire</w:t>
      </w:r>
      <w:r>
        <w:rPr>
          <w:rFonts w:ascii="Century Gothic" w:hAnsi="Century Gothic"/>
          <w:b/>
          <w:spacing w:val="44"/>
          <w:sz w:val="14"/>
        </w:rPr>
        <w:t> </w:t>
      </w:r>
      <w:r>
        <w:rPr>
          <w:rFonts w:ascii="Century Gothic" w:hAnsi="Century Gothic"/>
          <w:b/>
          <w:w w:val="95"/>
          <w:sz w:val="14"/>
        </w:rPr>
        <w:t>41</w:t>
      </w:r>
    </w:p>
    <w:sectPr>
      <w:type w:val="continuous"/>
      <w:pgSz w:w="12240" w:h="15840"/>
      <w:pgMar w:top="92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00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1"/>
      <w:ind w:right="147"/>
      <w:jc w:val="right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2025-04-01T21:18:18Z</dcterms:created>
  <dcterms:modified xsi:type="dcterms:W3CDTF">2025-04-01T21:18:18Z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2025-04-01T00:00:00Z</vt:filetime>
  </property>
</Properties>
</file>