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34" w:rsidRPr="00F00460" w:rsidRDefault="004E7634" w:rsidP="004E7634">
      <w:pPr>
        <w:pStyle w:val="Corps"/>
        <w:pageBreakBefore/>
        <w:ind w:left="-993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r w:rsidRPr="00F00460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Fiche 6.2 : Faits ou opinions</w:t>
      </w:r>
    </w:p>
    <w:p w:rsidR="004E7634" w:rsidRPr="00F00460" w:rsidRDefault="004E7634" w:rsidP="004E7634">
      <w:pPr>
        <w:pStyle w:val="Corps"/>
        <w:rPr>
          <w:rStyle w:val="Aucun"/>
          <w:rFonts w:ascii="Calibri" w:eastAsia="Calibri" w:hAnsi="Calibri" w:cs="Calibri"/>
          <w:sz w:val="22"/>
          <w:szCs w:val="22"/>
          <w:lang w:val="de-DE"/>
        </w:rPr>
      </w:pPr>
    </w:p>
    <w:p w:rsidR="004E7634" w:rsidRPr="00F00460" w:rsidRDefault="004E7634" w:rsidP="004E7634">
      <w:pPr>
        <w:pStyle w:val="Corps"/>
        <w:ind w:hanging="993"/>
        <w:rPr>
          <w:rStyle w:val="A1"/>
          <w:rFonts w:cs="Calibri"/>
        </w:rPr>
      </w:pPr>
      <w:r w:rsidRPr="00F00460">
        <w:rPr>
          <w:rStyle w:val="A1"/>
          <w:rFonts w:cs="Calibri"/>
        </w:rPr>
        <w:t xml:space="preserve">Lisez les huit énoncés suivants et déterminez s'il s'agit d'un fait ou </w:t>
      </w:r>
      <w:proofErr w:type="gramStart"/>
      <w:r w:rsidRPr="00F00460">
        <w:rPr>
          <w:rStyle w:val="A1"/>
          <w:rFonts w:cs="Calibri"/>
        </w:rPr>
        <w:t>d'un opinion</w:t>
      </w:r>
      <w:proofErr w:type="gramEnd"/>
    </w:p>
    <w:p w:rsidR="004E7634" w:rsidRPr="00F00460" w:rsidRDefault="004E7634" w:rsidP="004E7634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  <w:lang w:val="de-DE"/>
        </w:rPr>
      </w:pPr>
    </w:p>
    <w:tbl>
      <w:tblPr>
        <w:tblW w:w="10800" w:type="dxa"/>
        <w:tblInd w:w="-10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60"/>
        <w:gridCol w:w="1521"/>
        <w:gridCol w:w="4319"/>
      </w:tblGrid>
      <w:tr w:rsidR="004E7634" w:rsidRPr="00F00460" w:rsidTr="004E7634">
        <w:trPr>
          <w:trHeight w:val="9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widowControl w:val="0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Énoncé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 xml:space="preserve">Fait ou opinion </w:t>
            </w: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Pourquoi </w:t>
            </w: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?</w:t>
            </w:r>
          </w:p>
        </w:tc>
      </w:tr>
      <w:tr w:rsidR="004E7634" w:rsidRPr="00A327C0" w:rsidTr="004E7634">
        <w:trPr>
          <w:trHeight w:val="108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>1.</w:t>
            </w:r>
            <w:r w:rsidRPr="00F004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00460">
              <w:rPr>
                <w:rFonts w:ascii="Calibri" w:hAnsi="Calibri" w:cs="Calibri"/>
                <w:sz w:val="22"/>
                <w:szCs w:val="22"/>
                <w:lang w:val="fr-FR"/>
              </w:rPr>
              <w:t xml:space="preserve">Seulement 6 citoyens sur 10 ont voté à la dernière élection.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 </w:t>
            </w:r>
          </w:p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 </w:t>
            </w:r>
          </w:p>
        </w:tc>
      </w:tr>
      <w:tr w:rsidR="004E7634" w:rsidRPr="00A327C0" w:rsidTr="004E7634">
        <w:trPr>
          <w:trHeight w:val="132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2. </w:t>
            </w:r>
            <w:r w:rsidRPr="00F00460">
              <w:rPr>
                <w:rFonts w:ascii="Calibri" w:hAnsi="Calibri" w:cs="Calibri"/>
                <w:sz w:val="22"/>
                <w:szCs w:val="22"/>
                <w:lang w:val="fr-FR"/>
              </w:rPr>
              <w:t>Offrir les services de garderie gratuitement aux parents va permettre à plus de femmes de travailler et à réduire les inégalités entre les hommes et les femmes.</w:t>
            </w:r>
          </w:p>
          <w:p w:rsidR="004E7634" w:rsidRPr="00F00460" w:rsidRDefault="004E7634" w:rsidP="001C2CD0">
            <w:pPr>
              <w:pStyle w:val="Corps"/>
              <w:widowControl w:val="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</w:tr>
      <w:tr w:rsidR="004E7634" w:rsidRPr="00A327C0" w:rsidTr="004E7634">
        <w:trPr>
          <w:trHeight w:val="108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3. </w:t>
            </w:r>
            <w:r w:rsidRPr="00F00460">
              <w:rPr>
                <w:rFonts w:ascii="Calibri" w:hAnsi="Calibri" w:cs="Calibri"/>
                <w:sz w:val="22"/>
                <w:szCs w:val="22"/>
                <w:lang w:val="fr-FR"/>
              </w:rPr>
              <w:t>D'après la recherche, les adolescents passent cinq heures par jour sur les médias sociaux.</w:t>
            </w:r>
          </w:p>
          <w:p w:rsidR="004E7634" w:rsidRPr="00F00460" w:rsidRDefault="004E7634" w:rsidP="001C2CD0">
            <w:pPr>
              <w:pStyle w:val="Corps"/>
              <w:widowControl w:val="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Style w:val="Aucun"/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</w:tr>
      <w:tr w:rsidR="004E7634" w:rsidRPr="00A327C0" w:rsidTr="004E7634">
        <w:trPr>
          <w:trHeight w:val="106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4. </w:t>
            </w:r>
            <w:r w:rsidRPr="00F00460">
              <w:rPr>
                <w:rFonts w:ascii="Calibri" w:hAnsi="Calibri" w:cs="Calibri"/>
                <w:sz w:val="22"/>
                <w:szCs w:val="22"/>
                <w:lang w:val="fr-FR"/>
              </w:rPr>
              <w:t>Le politicien n'est plus considéré comme digne de confiance après qu'il ait fait de fausses déclarations.</w:t>
            </w:r>
          </w:p>
          <w:p w:rsidR="004E7634" w:rsidRPr="00F00460" w:rsidRDefault="004E7634" w:rsidP="001C2CD0">
            <w:pPr>
              <w:pStyle w:val="Corps"/>
              <w:widowControl w:val="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</w:tr>
      <w:tr w:rsidR="004E7634" w:rsidRPr="00A327C0" w:rsidTr="004E7634">
        <w:trPr>
          <w:trHeight w:val="132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5. </w:t>
            </w:r>
            <w:r w:rsidRPr="00F00460">
              <w:rPr>
                <w:rFonts w:ascii="Calibri" w:hAnsi="Calibri" w:cs="Calibri"/>
                <w:sz w:val="22"/>
                <w:szCs w:val="22"/>
                <w:lang w:val="fr-FR"/>
              </w:rPr>
              <w:t>De nouveaux financements ont été annoncés par le gouvernement provincial pour soutenir les projets de verdissement des cours d'école.</w:t>
            </w:r>
          </w:p>
          <w:p w:rsidR="004E7634" w:rsidRPr="00F00460" w:rsidRDefault="004E7634" w:rsidP="001C2CD0">
            <w:pPr>
              <w:pStyle w:val="Corps"/>
              <w:widowControl w:val="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shd w:val="clear" w:color="auto" w:fill="FFFF00"/>
                <w:lang w:val="fr-CA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</w:tr>
      <w:tr w:rsidR="004E7634" w:rsidRPr="00A327C0" w:rsidTr="004E7634">
        <w:trPr>
          <w:trHeight w:val="128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6. </w:t>
            </w:r>
            <w:r w:rsidRPr="00F00460">
              <w:rPr>
                <w:rFonts w:ascii="Calibri" w:hAnsi="Calibri" w:cs="Calibri"/>
                <w:sz w:val="22"/>
                <w:szCs w:val="22"/>
                <w:lang w:val="fr-FR"/>
              </w:rPr>
              <w:t>Ce n'est pas juste que les riches doivent payer plus d'impôts si tout le monde reçoit les mêmes services.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</w:tr>
      <w:tr w:rsidR="004E7634" w:rsidRPr="00A327C0" w:rsidTr="004E7634">
        <w:trPr>
          <w:trHeight w:val="128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7. </w:t>
            </w:r>
            <w:r w:rsidRPr="00F00460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En moyenne,</w:t>
            </w:r>
            <w:r w:rsidRPr="00F00460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élève doit rembourser 25 000 $ après avoir gradué d'un programme universitaire.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</w:tr>
      <w:tr w:rsidR="004E7634" w:rsidRPr="00A327C0" w:rsidTr="004E7634">
        <w:trPr>
          <w:trHeight w:val="98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lastRenderedPageBreak/>
              <w:t xml:space="preserve">8. </w:t>
            </w:r>
            <w:r w:rsidRPr="00F00460">
              <w:rPr>
                <w:rFonts w:ascii="Calibri" w:hAnsi="Calibri" w:cs="Calibri"/>
                <w:sz w:val="22"/>
                <w:szCs w:val="22"/>
                <w:lang w:val="fr-FR"/>
              </w:rPr>
              <w:t>Les médias sociaux sont mauvais pour notre santé mentale.</w:t>
            </w:r>
          </w:p>
          <w:p w:rsidR="004E7634" w:rsidRPr="00F00460" w:rsidRDefault="004E7634" w:rsidP="001C2CD0">
            <w:pPr>
              <w:pStyle w:val="Corps"/>
              <w:widowControl w:val="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34" w:rsidRPr="00F00460" w:rsidRDefault="004E7634" w:rsidP="001C2CD0">
            <w:pPr>
              <w:pStyle w:val="Corps"/>
              <w:spacing w:after="200"/>
              <w:rPr>
                <w:rFonts w:ascii="Calibri" w:hAnsi="Calibri" w:cs="Calibri"/>
              </w:rPr>
            </w:pPr>
            <w:r w:rsidRPr="00A327C0">
              <w:rPr>
                <w:rStyle w:val="Aucun"/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 xml:space="preserve"> </w:t>
            </w:r>
          </w:p>
        </w:tc>
      </w:tr>
    </w:tbl>
    <w:p w:rsidR="004E7634" w:rsidRPr="00F00460" w:rsidRDefault="004E7634" w:rsidP="004E7634">
      <w:pPr>
        <w:pStyle w:val="Corps"/>
        <w:widowControl w:val="0"/>
        <w:ind w:left="216" w:hanging="216"/>
        <w:rPr>
          <w:rStyle w:val="Aucun"/>
          <w:rFonts w:ascii="Calibri" w:eastAsia="Calibri" w:hAnsi="Calibri" w:cs="Calibri"/>
          <w:b/>
          <w:bCs/>
          <w:sz w:val="28"/>
          <w:szCs w:val="28"/>
          <w:lang w:val="de-DE"/>
        </w:rPr>
      </w:pPr>
    </w:p>
    <w:p w:rsidR="004E7634" w:rsidRPr="004E7634" w:rsidRDefault="004E7634">
      <w:pPr>
        <w:rPr>
          <w:lang w:val="de-DE"/>
        </w:rPr>
      </w:pPr>
    </w:p>
    <w:sectPr w:rsidR="004E7634" w:rsidRPr="004E7634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34"/>
    <w:rsid w:val="004E7634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D7A08F-B1DB-0D47-8215-EFDD9977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E7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E7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n-CA"/>
    </w:rPr>
  </w:style>
  <w:style w:type="character" w:customStyle="1" w:styleId="A1">
    <w:name w:val="A1"/>
    <w:rsid w:val="004E7634"/>
    <w:rPr>
      <w:rFonts w:ascii="Calibri" w:hAnsi="Calibri"/>
      <w:color w:val="000000"/>
      <w:sz w:val="22"/>
      <w:szCs w:val="22"/>
      <w:u w:color="000000"/>
      <w:lang w:val="fr-FR"/>
    </w:rPr>
  </w:style>
  <w:style w:type="character" w:customStyle="1" w:styleId="Aucun">
    <w:name w:val="Aucun"/>
    <w:rsid w:val="004E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2019-03-20T16:07:00Z</dcterms:created>
  <dcterms:modified xsi:type="dcterms:W3CDTF">2019-03-20T16:09:00Z</dcterms:modified>
</cp:coreProperties>
</file>